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F2689" w14:textId="77777777" w:rsidR="00DB2523" w:rsidRDefault="00DB2523" w:rsidP="00892D1E">
      <w:pPr>
        <w:pStyle w:val="textocentralizado"/>
        <w:spacing w:before="120" w:beforeAutospacing="0" w:after="120" w:afterAutospacing="0"/>
        <w:ind w:right="120"/>
        <w:jc w:val="center"/>
        <w:rPr>
          <w:rStyle w:val="Forte"/>
          <w:rFonts w:ascii="Arial" w:hAnsi="Arial" w:cs="Arial"/>
          <w:color w:val="000000"/>
        </w:rPr>
      </w:pPr>
    </w:p>
    <w:p w14:paraId="0EC602E1" w14:textId="77777777" w:rsidR="002B1393" w:rsidRPr="0092245E" w:rsidRDefault="002B1393" w:rsidP="00892D1E">
      <w:pPr>
        <w:pStyle w:val="textocentralizado"/>
        <w:spacing w:before="120" w:beforeAutospacing="0" w:after="120" w:afterAutospacing="0"/>
        <w:ind w:right="120"/>
        <w:jc w:val="center"/>
        <w:rPr>
          <w:rStyle w:val="Forte"/>
          <w:rFonts w:ascii="Arial" w:hAnsi="Arial" w:cs="Arial"/>
          <w:color w:val="000000"/>
        </w:rPr>
      </w:pPr>
      <w:r w:rsidRPr="0092245E">
        <w:rPr>
          <w:rStyle w:val="Forte"/>
          <w:rFonts w:ascii="Arial" w:hAnsi="Arial" w:cs="Arial"/>
          <w:color w:val="000000"/>
        </w:rPr>
        <w:t>ED</w:t>
      </w:r>
      <w:r w:rsidR="00A86D0D" w:rsidRPr="0092245E">
        <w:rPr>
          <w:rStyle w:val="Forte"/>
          <w:rFonts w:ascii="Arial" w:hAnsi="Arial" w:cs="Arial"/>
          <w:color w:val="000000"/>
        </w:rPr>
        <w:t>ITAL DE CHAMAMENTO PÚBLICO Nº 02</w:t>
      </w:r>
      <w:r w:rsidR="006276A2" w:rsidRPr="0092245E">
        <w:rPr>
          <w:rStyle w:val="Forte"/>
          <w:rFonts w:ascii="Arial" w:hAnsi="Arial" w:cs="Arial"/>
          <w:color w:val="000000"/>
        </w:rPr>
        <w:t>/20</w:t>
      </w:r>
      <w:r w:rsidR="00461E8B" w:rsidRPr="00461E8B">
        <w:rPr>
          <w:rStyle w:val="Forte"/>
          <w:rFonts w:ascii="Arial" w:hAnsi="Arial" w:cs="Arial"/>
        </w:rPr>
        <w:t>24</w:t>
      </w:r>
    </w:p>
    <w:p w14:paraId="5D69328D" w14:textId="77777777" w:rsidR="00AA2EC1" w:rsidRPr="0092245E" w:rsidRDefault="00AA2EC1" w:rsidP="00FD0EAE">
      <w:pPr>
        <w:pStyle w:val="textocentralizado"/>
        <w:spacing w:before="120" w:beforeAutospacing="0" w:after="120" w:afterAutospacing="0"/>
        <w:ind w:right="120"/>
        <w:rPr>
          <w:rFonts w:ascii="Arial" w:hAnsi="Arial" w:cs="Arial"/>
          <w:color w:val="000000"/>
        </w:rPr>
      </w:pPr>
    </w:p>
    <w:p w14:paraId="27C53523" w14:textId="77777777" w:rsidR="002B1393" w:rsidRPr="0092245E" w:rsidRDefault="002B1393" w:rsidP="0092245E">
      <w:pPr>
        <w:pStyle w:val="textocentraliz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 xml:space="preserve">EDITAL DE SELEÇÃO DE PROJETOS PARA FIRMAR TERMO DE EXECUÇÃO CULTURAL COM RECURSOS DA </w:t>
      </w:r>
      <w:r w:rsidR="00900252" w:rsidRPr="0092245E">
        <w:rPr>
          <w:rStyle w:val="Forte"/>
          <w:rFonts w:ascii="Arial" w:hAnsi="Arial" w:cs="Arial"/>
          <w:color w:val="000000"/>
        </w:rPr>
        <w:t xml:space="preserve">LEI </w:t>
      </w:r>
      <w:r w:rsidRPr="0092245E">
        <w:rPr>
          <w:rStyle w:val="Forte"/>
          <w:rFonts w:ascii="Arial" w:hAnsi="Arial" w:cs="Arial"/>
          <w:color w:val="000000"/>
        </w:rPr>
        <w:t xml:space="preserve">COMPLEMENTAR 195/2022 (LEI PAULO GUSTAVO) </w:t>
      </w:r>
      <w:r w:rsidR="00A86D0D" w:rsidRPr="0092245E">
        <w:rPr>
          <w:rStyle w:val="Forte"/>
          <w:rFonts w:ascii="Arial" w:hAnsi="Arial" w:cs="Arial"/>
          <w:color w:val="000000"/>
        </w:rPr>
        <w:t>–</w:t>
      </w:r>
      <w:r w:rsidRPr="0092245E">
        <w:rPr>
          <w:rStyle w:val="Forte"/>
          <w:rFonts w:ascii="Arial" w:hAnsi="Arial" w:cs="Arial"/>
          <w:color w:val="000000"/>
        </w:rPr>
        <w:t xml:space="preserve"> </w:t>
      </w:r>
      <w:r w:rsidR="00A86D0D" w:rsidRPr="0092245E">
        <w:rPr>
          <w:rStyle w:val="Forte"/>
          <w:rFonts w:ascii="Arial" w:hAnsi="Arial" w:cs="Arial"/>
          <w:color w:val="000000"/>
        </w:rPr>
        <w:t>DEMAIS ÁREAS DA CULTURA</w:t>
      </w:r>
    </w:p>
    <w:p w14:paraId="53943CB5" w14:textId="77777777" w:rsidR="001D6DC4" w:rsidRPr="0092245E" w:rsidRDefault="001D6DC4" w:rsidP="008709F4">
      <w:pPr>
        <w:pStyle w:val="textojustificado"/>
        <w:ind w:right="120"/>
        <w:jc w:val="both"/>
        <w:rPr>
          <w:rFonts w:ascii="Arial" w:hAnsi="Arial" w:cs="Arial"/>
          <w:color w:val="000000"/>
        </w:rPr>
      </w:pPr>
    </w:p>
    <w:p w14:paraId="78E9C00C" w14:textId="77777777" w:rsidR="002B1393" w:rsidRPr="0092245E" w:rsidRDefault="00FD0EA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O </w:t>
      </w:r>
      <w:r w:rsidR="0050648C" w:rsidRPr="0092245E">
        <w:rPr>
          <w:rFonts w:ascii="Arial" w:hAnsi="Arial" w:cs="Arial"/>
          <w:color w:val="000000"/>
        </w:rPr>
        <w:t>Município de Capitão Enéas</w:t>
      </w:r>
      <w:r w:rsidR="003B6439" w:rsidRPr="0092245E">
        <w:rPr>
          <w:rFonts w:ascii="Arial" w:hAnsi="Arial" w:cs="Arial"/>
          <w:color w:val="000000"/>
        </w:rPr>
        <w:t>,</w:t>
      </w:r>
      <w:r w:rsidR="006276A2" w:rsidRPr="0092245E">
        <w:rPr>
          <w:rFonts w:ascii="Arial" w:hAnsi="Arial" w:cs="Arial"/>
          <w:color w:val="000000"/>
        </w:rPr>
        <w:t xml:space="preserve"> por meio da Secretaria Municipal de Cultura, mediante as verbas destinadas pela Lei Paulo Gustavo (LC 195/2022), torna públic</w:t>
      </w:r>
      <w:r w:rsidR="0050648C" w:rsidRPr="0092245E">
        <w:rPr>
          <w:rFonts w:ascii="Arial" w:hAnsi="Arial" w:cs="Arial"/>
          <w:color w:val="000000"/>
        </w:rPr>
        <w:t>o o Edital Cultura</w:t>
      </w:r>
      <w:r w:rsidRPr="0092245E">
        <w:rPr>
          <w:rFonts w:ascii="Arial" w:hAnsi="Arial" w:cs="Arial"/>
          <w:color w:val="000000"/>
        </w:rPr>
        <w:t>l</w:t>
      </w:r>
      <w:r w:rsidR="0050648C" w:rsidRPr="0092245E">
        <w:rPr>
          <w:rFonts w:ascii="Arial" w:hAnsi="Arial" w:cs="Arial"/>
          <w:color w:val="000000"/>
        </w:rPr>
        <w:t xml:space="preserve"> Demais Áreas da Cultura</w:t>
      </w:r>
      <w:r w:rsidR="003B6439" w:rsidRPr="0092245E">
        <w:rPr>
          <w:rFonts w:ascii="Arial" w:hAnsi="Arial" w:cs="Arial"/>
          <w:color w:val="000000"/>
        </w:rPr>
        <w:t>, c</w:t>
      </w:r>
      <w:r w:rsidR="006276A2" w:rsidRPr="0092245E">
        <w:rPr>
          <w:rFonts w:ascii="Arial" w:hAnsi="Arial" w:cs="Arial"/>
          <w:color w:val="000000"/>
        </w:rPr>
        <w:t>onsiderando a Lei Org</w:t>
      </w:r>
      <w:r w:rsidRPr="0092245E">
        <w:rPr>
          <w:rFonts w:ascii="Arial" w:hAnsi="Arial" w:cs="Arial"/>
          <w:color w:val="000000"/>
        </w:rPr>
        <w:t>ânica Municipal</w:t>
      </w:r>
      <w:r w:rsidR="006276A2" w:rsidRPr="0092245E">
        <w:rPr>
          <w:rFonts w:ascii="Arial" w:hAnsi="Arial" w:cs="Arial"/>
          <w:color w:val="000000"/>
        </w:rPr>
        <w:t>, o Decreto Federal nº 11</w:t>
      </w:r>
      <w:r w:rsidR="00900252" w:rsidRPr="0092245E">
        <w:rPr>
          <w:rFonts w:ascii="Arial" w:hAnsi="Arial" w:cs="Arial"/>
          <w:color w:val="000000"/>
        </w:rPr>
        <w:t>.</w:t>
      </w:r>
      <w:r w:rsidR="006276A2" w:rsidRPr="0092245E">
        <w:rPr>
          <w:rFonts w:ascii="Arial" w:hAnsi="Arial" w:cs="Arial"/>
          <w:color w:val="000000"/>
        </w:rPr>
        <w:t>525</w:t>
      </w:r>
      <w:r w:rsidR="003B6439" w:rsidRPr="0092245E">
        <w:rPr>
          <w:rFonts w:ascii="Arial" w:hAnsi="Arial" w:cs="Arial"/>
          <w:color w:val="000000"/>
        </w:rPr>
        <w:t>,</w:t>
      </w:r>
      <w:r w:rsidR="006276A2" w:rsidRPr="0092245E">
        <w:rPr>
          <w:rFonts w:ascii="Arial" w:hAnsi="Arial" w:cs="Arial"/>
          <w:color w:val="000000"/>
        </w:rPr>
        <w:t xml:space="preserve"> de 11 de maio de 2023, a Lei Complementar nº</w:t>
      </w:r>
      <w:r w:rsidR="003B6439" w:rsidRPr="0092245E">
        <w:rPr>
          <w:rFonts w:ascii="Arial" w:hAnsi="Arial" w:cs="Arial"/>
          <w:color w:val="000000"/>
        </w:rPr>
        <w:t xml:space="preserve"> </w:t>
      </w:r>
      <w:r w:rsidR="006276A2" w:rsidRPr="0092245E">
        <w:rPr>
          <w:rFonts w:ascii="Arial" w:hAnsi="Arial" w:cs="Arial"/>
          <w:color w:val="000000"/>
        </w:rPr>
        <w:t>195</w:t>
      </w:r>
      <w:r w:rsidR="003B6439" w:rsidRPr="0092245E">
        <w:rPr>
          <w:rFonts w:ascii="Arial" w:hAnsi="Arial" w:cs="Arial"/>
          <w:color w:val="000000"/>
        </w:rPr>
        <w:t>,</w:t>
      </w:r>
      <w:r w:rsidR="006276A2" w:rsidRPr="0092245E">
        <w:rPr>
          <w:rFonts w:ascii="Arial" w:hAnsi="Arial" w:cs="Arial"/>
          <w:color w:val="000000"/>
        </w:rPr>
        <w:t xml:space="preserve"> de 08 de julho de 2022</w:t>
      </w:r>
      <w:r w:rsidR="003B6439" w:rsidRPr="0092245E">
        <w:rPr>
          <w:rFonts w:ascii="Arial" w:hAnsi="Arial" w:cs="Arial"/>
          <w:color w:val="000000"/>
        </w:rPr>
        <w:t>,</w:t>
      </w:r>
      <w:r w:rsidR="006276A2" w:rsidRPr="0092245E">
        <w:rPr>
          <w:rFonts w:ascii="Arial" w:hAnsi="Arial" w:cs="Arial"/>
          <w:color w:val="000000"/>
        </w:rPr>
        <w:t xml:space="preserve"> e a Lei Regulamentar de Fomento Nacional nº 11</w:t>
      </w:r>
      <w:r w:rsidR="003B6439" w:rsidRPr="0092245E">
        <w:rPr>
          <w:rFonts w:ascii="Arial" w:hAnsi="Arial" w:cs="Arial"/>
          <w:color w:val="000000"/>
        </w:rPr>
        <w:t>.</w:t>
      </w:r>
      <w:r w:rsidR="006276A2" w:rsidRPr="0092245E">
        <w:rPr>
          <w:rFonts w:ascii="Arial" w:hAnsi="Arial" w:cs="Arial"/>
          <w:color w:val="000000"/>
        </w:rPr>
        <w:t>453</w:t>
      </w:r>
      <w:r w:rsidR="003B6439" w:rsidRPr="0092245E">
        <w:rPr>
          <w:rFonts w:ascii="Arial" w:hAnsi="Arial" w:cs="Arial"/>
          <w:color w:val="000000"/>
        </w:rPr>
        <w:t>,</w:t>
      </w:r>
      <w:r w:rsidR="006276A2" w:rsidRPr="0092245E">
        <w:rPr>
          <w:rFonts w:ascii="Arial" w:hAnsi="Arial" w:cs="Arial"/>
          <w:color w:val="000000"/>
        </w:rPr>
        <w:t xml:space="preserve"> de 23 de </w:t>
      </w:r>
      <w:r w:rsidR="003B6439" w:rsidRPr="0092245E">
        <w:rPr>
          <w:rFonts w:ascii="Arial" w:hAnsi="Arial" w:cs="Arial"/>
          <w:color w:val="000000"/>
        </w:rPr>
        <w:t>m</w:t>
      </w:r>
      <w:r w:rsidR="006276A2" w:rsidRPr="0092245E">
        <w:rPr>
          <w:rFonts w:ascii="Arial" w:hAnsi="Arial" w:cs="Arial"/>
          <w:color w:val="000000"/>
        </w:rPr>
        <w:t xml:space="preserve">arço de 2023, </w:t>
      </w:r>
      <w:r w:rsidR="003B6439" w:rsidRPr="0092245E">
        <w:rPr>
          <w:rFonts w:ascii="Arial" w:hAnsi="Arial" w:cs="Arial"/>
          <w:color w:val="000000"/>
        </w:rPr>
        <w:t>bem como a</w:t>
      </w:r>
      <w:r w:rsidR="006276A2" w:rsidRPr="0092245E">
        <w:rPr>
          <w:rFonts w:ascii="Arial" w:hAnsi="Arial" w:cs="Arial"/>
          <w:color w:val="000000"/>
        </w:rPr>
        <w:t xml:space="preserve"> Dotação Orçamentária via Crédito Especial Municipal</w:t>
      </w:r>
      <w:r w:rsidRPr="0092245E">
        <w:rPr>
          <w:rFonts w:ascii="Arial" w:hAnsi="Arial" w:cs="Arial"/>
          <w:color w:val="000000"/>
        </w:rPr>
        <w:t>.</w:t>
      </w:r>
    </w:p>
    <w:p w14:paraId="3A797376"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Lei Paulo Gustavo viabiliza o maior investimento direto no setor cultural da história do Brasil e simboliza o processo de resistência da classe artística durante a pandemia de Covid-19, que limitou severamente as atividades </w:t>
      </w:r>
      <w:r w:rsidR="003B6439" w:rsidRPr="0092245E">
        <w:rPr>
          <w:rFonts w:ascii="Arial" w:hAnsi="Arial" w:cs="Arial"/>
          <w:color w:val="000000"/>
        </w:rPr>
        <w:t>artístico-culturais</w:t>
      </w:r>
      <w:r w:rsidRPr="0092245E">
        <w:rPr>
          <w:rFonts w:ascii="Arial" w:hAnsi="Arial" w:cs="Arial"/>
          <w:color w:val="000000"/>
        </w:rPr>
        <w:t>.</w:t>
      </w:r>
    </w:p>
    <w:p w14:paraId="604F4D4F"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É, ainda, uma homenagem a Paulo Gustavo, artista símbolo da categoria, vitimado pela doença.</w:t>
      </w:r>
    </w:p>
    <w:p w14:paraId="5D55A890" w14:textId="77777777" w:rsidR="008709F4"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Na realização deste </w:t>
      </w:r>
      <w:r w:rsidR="003B6439" w:rsidRPr="0092245E">
        <w:rPr>
          <w:rFonts w:ascii="Arial" w:hAnsi="Arial" w:cs="Arial"/>
          <w:color w:val="000000"/>
        </w:rPr>
        <w:t>E</w:t>
      </w:r>
      <w:r w:rsidRPr="0092245E">
        <w:rPr>
          <w:rFonts w:ascii="Arial" w:hAnsi="Arial" w:cs="Arial"/>
          <w:color w:val="000000"/>
        </w:rPr>
        <w:t>dital estão asseguradas medidas de democratização, desconcentração, descentralização e regionalização do investimento cultural, com a implementação de ações afirmativas, fundamentad</w:t>
      </w:r>
      <w:r w:rsidR="003B6439" w:rsidRPr="0092245E">
        <w:rPr>
          <w:rFonts w:ascii="Arial" w:hAnsi="Arial" w:cs="Arial"/>
          <w:color w:val="000000"/>
        </w:rPr>
        <w:t>as</w:t>
      </w:r>
      <w:r w:rsidRPr="0092245E">
        <w:rPr>
          <w:rFonts w:ascii="Arial" w:hAnsi="Arial" w:cs="Arial"/>
          <w:color w:val="000000"/>
        </w:rPr>
        <w:t xml:space="preserve"> na previsão do Decreto nº 11.525, de 11 de maio de 2023 (Decreto de Regulamentação da Lei Paulo Gustavo), em seus artigos 14, 15 e 16.</w:t>
      </w:r>
    </w:p>
    <w:p w14:paraId="3A30867D" w14:textId="77777777" w:rsidR="0056140E" w:rsidRPr="0092245E" w:rsidRDefault="0056140E" w:rsidP="00892D1E">
      <w:pPr>
        <w:pStyle w:val="textojustificado"/>
        <w:spacing w:before="120" w:beforeAutospacing="0" w:after="120" w:afterAutospacing="0"/>
        <w:ind w:right="120"/>
        <w:jc w:val="both"/>
        <w:rPr>
          <w:rStyle w:val="Forte"/>
          <w:rFonts w:ascii="Arial" w:hAnsi="Arial" w:cs="Arial"/>
          <w:color w:val="000000"/>
        </w:rPr>
      </w:pPr>
    </w:p>
    <w:p w14:paraId="72A42BA5"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 xml:space="preserve">1. </w:t>
      </w:r>
      <w:r w:rsidR="005736B5" w:rsidRPr="0092245E">
        <w:rPr>
          <w:rStyle w:val="Forte"/>
          <w:rFonts w:ascii="Arial" w:hAnsi="Arial" w:cs="Arial"/>
          <w:color w:val="000000"/>
        </w:rPr>
        <w:t xml:space="preserve">DO </w:t>
      </w:r>
      <w:r w:rsidRPr="0092245E">
        <w:rPr>
          <w:rStyle w:val="Forte"/>
          <w:rFonts w:ascii="Arial" w:hAnsi="Arial" w:cs="Arial"/>
          <w:color w:val="000000"/>
        </w:rPr>
        <w:t>OBJETO </w:t>
      </w:r>
    </w:p>
    <w:p w14:paraId="1F2B48A9"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1.1 </w:t>
      </w:r>
      <w:r w:rsidR="003B6439" w:rsidRPr="0092245E">
        <w:rPr>
          <w:rFonts w:ascii="Arial" w:hAnsi="Arial" w:cs="Arial"/>
          <w:color w:val="000000"/>
        </w:rPr>
        <w:t xml:space="preserve">- </w:t>
      </w:r>
      <w:r w:rsidRPr="0092245E">
        <w:rPr>
          <w:rFonts w:ascii="Arial" w:hAnsi="Arial" w:cs="Arial"/>
          <w:color w:val="000000"/>
        </w:rPr>
        <w:t xml:space="preserve">O objeto deste Edital é a </w:t>
      </w:r>
      <w:r w:rsidR="00D23DA5" w:rsidRPr="0092245E">
        <w:rPr>
          <w:rFonts w:ascii="Arial" w:hAnsi="Arial" w:cs="Arial"/>
          <w:color w:val="000000"/>
        </w:rPr>
        <w:t xml:space="preserve">seleção de projetos culturais das </w:t>
      </w:r>
      <w:r w:rsidR="00A86D0D" w:rsidRPr="0092245E">
        <w:rPr>
          <w:rFonts w:ascii="Arial" w:hAnsi="Arial" w:cs="Arial"/>
          <w:color w:val="000000"/>
        </w:rPr>
        <w:t>DEMAIS ÁREAS DA CULTURA</w:t>
      </w:r>
      <w:r w:rsidRPr="0092245E">
        <w:rPr>
          <w:rFonts w:ascii="Arial" w:hAnsi="Arial" w:cs="Arial"/>
          <w:color w:val="000000"/>
        </w:rPr>
        <w:t xml:space="preserve"> para receberem apoio financeiro nas categorias descritas no </w:t>
      </w:r>
      <w:r w:rsidR="00AA2EC1" w:rsidRPr="0092245E">
        <w:rPr>
          <w:rFonts w:ascii="Arial" w:hAnsi="Arial" w:cs="Arial"/>
          <w:color w:val="000000"/>
        </w:rPr>
        <w:t>item 14</w:t>
      </w:r>
      <w:r w:rsidRPr="0092245E">
        <w:rPr>
          <w:rFonts w:ascii="Arial" w:hAnsi="Arial" w:cs="Arial"/>
          <w:color w:val="000000"/>
        </w:rPr>
        <w:t>, por meio da celebração de Termo de Execução Cultural, com o objetivo de incentivar as diversas formas de manifestações culturais do </w:t>
      </w:r>
      <w:r w:rsidR="0050648C" w:rsidRPr="0092245E">
        <w:rPr>
          <w:rFonts w:ascii="Arial" w:hAnsi="Arial" w:cs="Arial"/>
          <w:color w:val="000000"/>
        </w:rPr>
        <w:t xml:space="preserve">município de Capitão </w:t>
      </w:r>
      <w:r w:rsidR="0092245E">
        <w:rPr>
          <w:rFonts w:ascii="Arial" w:hAnsi="Arial" w:cs="Arial"/>
          <w:color w:val="000000"/>
        </w:rPr>
        <w:t>Ené</w:t>
      </w:r>
      <w:r w:rsidR="0050648C" w:rsidRPr="0092245E">
        <w:rPr>
          <w:rFonts w:ascii="Arial" w:hAnsi="Arial" w:cs="Arial"/>
          <w:color w:val="000000"/>
        </w:rPr>
        <w:t>as</w:t>
      </w:r>
      <w:r w:rsidR="00A80908" w:rsidRPr="0092245E">
        <w:rPr>
          <w:rFonts w:ascii="Arial" w:hAnsi="Arial" w:cs="Arial"/>
          <w:color w:val="000000"/>
        </w:rPr>
        <w:t>.</w:t>
      </w:r>
    </w:p>
    <w:p w14:paraId="5A8F4EA3" w14:textId="77777777" w:rsidR="006D49AE" w:rsidRPr="0092245E" w:rsidRDefault="006D49AE" w:rsidP="00892D1E">
      <w:pPr>
        <w:pStyle w:val="textojustificado"/>
        <w:spacing w:before="120" w:beforeAutospacing="0" w:after="120" w:afterAutospacing="0"/>
        <w:ind w:right="120"/>
        <w:jc w:val="both"/>
        <w:rPr>
          <w:rFonts w:ascii="Arial" w:hAnsi="Arial" w:cs="Arial"/>
          <w:color w:val="000000"/>
        </w:rPr>
      </w:pPr>
    </w:p>
    <w:p w14:paraId="46C8BBD9" w14:textId="77777777" w:rsidR="006D49AE" w:rsidRPr="0092245E" w:rsidRDefault="005943A7"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1.2 </w:t>
      </w:r>
      <w:r w:rsidR="003B6439" w:rsidRPr="0092245E">
        <w:rPr>
          <w:rFonts w:ascii="Arial" w:hAnsi="Arial" w:cs="Arial"/>
          <w:color w:val="000000"/>
        </w:rPr>
        <w:t xml:space="preserve">- </w:t>
      </w:r>
      <w:r w:rsidRPr="0092245E">
        <w:rPr>
          <w:rFonts w:ascii="Arial" w:hAnsi="Arial" w:cs="Arial"/>
          <w:color w:val="000000"/>
        </w:rPr>
        <w:t>O Edital terá vigência de 12 (doze) meses e poderá ser prorrogado por mais 12 (doze) meses</w:t>
      </w:r>
      <w:r w:rsidR="003B6439" w:rsidRPr="0092245E">
        <w:rPr>
          <w:rFonts w:ascii="Arial" w:hAnsi="Arial" w:cs="Arial"/>
          <w:color w:val="000000"/>
        </w:rPr>
        <w:t>,</w:t>
      </w:r>
      <w:r w:rsidRPr="0092245E">
        <w:rPr>
          <w:rFonts w:ascii="Arial" w:hAnsi="Arial" w:cs="Arial"/>
          <w:color w:val="000000"/>
        </w:rPr>
        <w:t xml:space="preserve"> uma única vez</w:t>
      </w:r>
      <w:r w:rsidR="003B6439" w:rsidRPr="0092245E">
        <w:rPr>
          <w:rFonts w:ascii="Arial" w:hAnsi="Arial" w:cs="Arial"/>
          <w:color w:val="000000"/>
        </w:rPr>
        <w:t>,</w:t>
      </w:r>
      <w:r w:rsidRPr="0092245E">
        <w:rPr>
          <w:rFonts w:ascii="Arial" w:hAnsi="Arial" w:cs="Arial"/>
          <w:color w:val="000000"/>
        </w:rPr>
        <w:t xml:space="preserve"> em caso excepcional.</w:t>
      </w:r>
    </w:p>
    <w:p w14:paraId="1DDB5E9B" w14:textId="77777777" w:rsidR="001E2352" w:rsidRDefault="001E2352" w:rsidP="00892D1E">
      <w:pPr>
        <w:pStyle w:val="textojustificado"/>
        <w:spacing w:before="120" w:beforeAutospacing="0" w:after="120" w:afterAutospacing="0"/>
        <w:ind w:right="120"/>
        <w:jc w:val="both"/>
        <w:rPr>
          <w:rStyle w:val="Forte"/>
          <w:rFonts w:ascii="Arial" w:hAnsi="Arial" w:cs="Arial"/>
          <w:color w:val="000000"/>
        </w:rPr>
      </w:pPr>
    </w:p>
    <w:p w14:paraId="03C933EF" w14:textId="77777777" w:rsidR="00DB2523" w:rsidRDefault="00DB2523" w:rsidP="00892D1E">
      <w:pPr>
        <w:pStyle w:val="textojustificado"/>
        <w:spacing w:before="120" w:beforeAutospacing="0" w:after="120" w:afterAutospacing="0"/>
        <w:ind w:right="120"/>
        <w:jc w:val="both"/>
        <w:rPr>
          <w:rStyle w:val="Forte"/>
          <w:rFonts w:ascii="Arial" w:hAnsi="Arial" w:cs="Arial"/>
          <w:color w:val="000000"/>
        </w:rPr>
      </w:pPr>
    </w:p>
    <w:p w14:paraId="58DA0036" w14:textId="77777777" w:rsidR="00DB2523" w:rsidRDefault="00DB2523" w:rsidP="00892D1E">
      <w:pPr>
        <w:pStyle w:val="textojustificado"/>
        <w:spacing w:before="120" w:beforeAutospacing="0" w:after="120" w:afterAutospacing="0"/>
        <w:ind w:right="120"/>
        <w:jc w:val="both"/>
        <w:rPr>
          <w:rStyle w:val="Forte"/>
          <w:rFonts w:ascii="Arial" w:hAnsi="Arial" w:cs="Arial"/>
          <w:color w:val="000000"/>
        </w:rPr>
      </w:pPr>
    </w:p>
    <w:p w14:paraId="3E46EDC9" w14:textId="77777777" w:rsidR="00DB2523" w:rsidRPr="0092245E" w:rsidRDefault="00DB2523" w:rsidP="00892D1E">
      <w:pPr>
        <w:pStyle w:val="textojustificado"/>
        <w:spacing w:before="120" w:beforeAutospacing="0" w:after="120" w:afterAutospacing="0"/>
        <w:ind w:right="120"/>
        <w:jc w:val="both"/>
        <w:rPr>
          <w:rStyle w:val="Forte"/>
          <w:rFonts w:ascii="Arial" w:hAnsi="Arial" w:cs="Arial"/>
          <w:color w:val="000000"/>
        </w:rPr>
      </w:pPr>
    </w:p>
    <w:p w14:paraId="421D0D83" w14:textId="77777777" w:rsidR="00AD45D1" w:rsidRDefault="00AD45D1" w:rsidP="00892D1E">
      <w:pPr>
        <w:pStyle w:val="textojustificado"/>
        <w:spacing w:before="120" w:beforeAutospacing="0" w:after="120" w:afterAutospacing="0"/>
        <w:ind w:right="120"/>
        <w:jc w:val="both"/>
        <w:rPr>
          <w:rStyle w:val="Forte"/>
          <w:rFonts w:ascii="Arial" w:hAnsi="Arial" w:cs="Arial"/>
          <w:color w:val="000000"/>
        </w:rPr>
      </w:pPr>
    </w:p>
    <w:p w14:paraId="6F9C3E18" w14:textId="77777777" w:rsidR="002B1393" w:rsidRPr="0092245E" w:rsidRDefault="002B1393"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 xml:space="preserve">2. </w:t>
      </w:r>
      <w:r w:rsidR="005736B5" w:rsidRPr="0092245E">
        <w:rPr>
          <w:rStyle w:val="Forte"/>
          <w:rFonts w:ascii="Arial" w:hAnsi="Arial" w:cs="Arial"/>
          <w:color w:val="000000"/>
        </w:rPr>
        <w:t>DOS RECURSOS FINANCEIROS</w:t>
      </w:r>
    </w:p>
    <w:p w14:paraId="580700F3" w14:textId="77777777" w:rsidR="00171CFD" w:rsidRPr="0092245E" w:rsidRDefault="00171CFD" w:rsidP="00892D1E">
      <w:pPr>
        <w:pStyle w:val="textojustificado"/>
        <w:spacing w:before="120" w:beforeAutospacing="0" w:after="120" w:afterAutospacing="0"/>
        <w:ind w:right="120"/>
        <w:jc w:val="both"/>
        <w:rPr>
          <w:rStyle w:val="Forte"/>
          <w:rFonts w:ascii="Arial" w:hAnsi="Arial" w:cs="Arial"/>
          <w:color w:val="000000"/>
        </w:rPr>
      </w:pPr>
    </w:p>
    <w:p w14:paraId="1FBC4937" w14:textId="77777777" w:rsidR="0045753C" w:rsidRPr="0092245E" w:rsidRDefault="00171CFD" w:rsidP="0045753C">
      <w:pPr>
        <w:pStyle w:val="textojustificado"/>
        <w:spacing w:before="120" w:beforeAutospacing="0" w:after="120" w:afterAutospacing="0"/>
        <w:ind w:right="120"/>
        <w:jc w:val="both"/>
        <w:rPr>
          <w:rFonts w:ascii="Arial" w:hAnsi="Arial" w:cs="Arial"/>
          <w:color w:val="000000"/>
          <w:sz w:val="27"/>
          <w:szCs w:val="27"/>
        </w:rPr>
      </w:pPr>
      <w:r w:rsidRPr="0092245E">
        <w:rPr>
          <w:rFonts w:ascii="Arial" w:hAnsi="Arial" w:cs="Arial"/>
          <w:color w:val="000000"/>
          <w:sz w:val="27"/>
          <w:szCs w:val="27"/>
        </w:rPr>
        <w:t xml:space="preserve">2.1 </w:t>
      </w:r>
      <w:r w:rsidR="00D439E3">
        <w:rPr>
          <w:rFonts w:ascii="Arial" w:hAnsi="Arial" w:cs="Arial"/>
          <w:color w:val="000000"/>
          <w:sz w:val="27"/>
          <w:szCs w:val="27"/>
        </w:rPr>
        <w:t xml:space="preserve">- </w:t>
      </w:r>
      <w:r w:rsidR="0045753C" w:rsidRPr="0092245E">
        <w:rPr>
          <w:rFonts w:ascii="Arial" w:hAnsi="Arial" w:cs="Arial"/>
          <w:color w:val="000000"/>
          <w:sz w:val="27"/>
          <w:szCs w:val="27"/>
        </w:rPr>
        <w:t>O valor total disponibilizado para este Edital é de </w:t>
      </w:r>
      <w:r w:rsidR="001C0554" w:rsidRPr="0092245E">
        <w:rPr>
          <w:rFonts w:ascii="Arial" w:hAnsi="Arial" w:cs="Arial"/>
          <w:sz w:val="27"/>
          <w:szCs w:val="27"/>
        </w:rPr>
        <w:t>R$ 46.000,00 (</w:t>
      </w:r>
      <w:r w:rsidR="00D439E3">
        <w:rPr>
          <w:rFonts w:ascii="Arial" w:hAnsi="Arial" w:cs="Arial"/>
          <w:sz w:val="27"/>
          <w:szCs w:val="27"/>
        </w:rPr>
        <w:t>q</w:t>
      </w:r>
      <w:r w:rsidR="001C0554" w:rsidRPr="0092245E">
        <w:rPr>
          <w:rFonts w:ascii="Arial" w:hAnsi="Arial" w:cs="Arial"/>
          <w:sz w:val="27"/>
          <w:szCs w:val="27"/>
        </w:rPr>
        <w:t xml:space="preserve">uarenta e </w:t>
      </w:r>
      <w:r w:rsidR="00D439E3">
        <w:rPr>
          <w:rFonts w:ascii="Arial" w:hAnsi="Arial" w:cs="Arial"/>
          <w:sz w:val="27"/>
          <w:szCs w:val="27"/>
        </w:rPr>
        <w:t>s</w:t>
      </w:r>
      <w:r w:rsidR="001C0554" w:rsidRPr="0092245E">
        <w:rPr>
          <w:rFonts w:ascii="Arial" w:hAnsi="Arial" w:cs="Arial"/>
          <w:sz w:val="27"/>
          <w:szCs w:val="27"/>
        </w:rPr>
        <w:t xml:space="preserve">eis </w:t>
      </w:r>
      <w:r w:rsidR="00D439E3">
        <w:rPr>
          <w:rFonts w:ascii="Arial" w:hAnsi="Arial" w:cs="Arial"/>
          <w:sz w:val="27"/>
          <w:szCs w:val="27"/>
        </w:rPr>
        <w:t>m</w:t>
      </w:r>
      <w:r w:rsidR="001C0554" w:rsidRPr="0092245E">
        <w:rPr>
          <w:rFonts w:ascii="Arial" w:hAnsi="Arial" w:cs="Arial"/>
          <w:sz w:val="27"/>
          <w:szCs w:val="27"/>
        </w:rPr>
        <w:t>il</w:t>
      </w:r>
      <w:r w:rsidR="00D439E3">
        <w:rPr>
          <w:rFonts w:ascii="Arial" w:hAnsi="Arial" w:cs="Arial"/>
          <w:sz w:val="27"/>
          <w:szCs w:val="27"/>
        </w:rPr>
        <w:t xml:space="preserve"> reais</w:t>
      </w:r>
      <w:r w:rsidR="0045753C" w:rsidRPr="0092245E">
        <w:rPr>
          <w:rFonts w:ascii="Arial" w:hAnsi="Arial" w:cs="Arial"/>
          <w:sz w:val="27"/>
          <w:szCs w:val="27"/>
        </w:rPr>
        <w:t>)</w:t>
      </w:r>
      <w:r w:rsidR="00D439E3">
        <w:rPr>
          <w:rFonts w:ascii="Arial" w:hAnsi="Arial" w:cs="Arial"/>
          <w:sz w:val="27"/>
          <w:szCs w:val="27"/>
        </w:rPr>
        <w:t>,</w:t>
      </w:r>
      <w:r w:rsidR="0045753C" w:rsidRPr="0092245E">
        <w:rPr>
          <w:rFonts w:ascii="Arial" w:hAnsi="Arial" w:cs="Arial"/>
          <w:color w:val="FF0000"/>
          <w:sz w:val="27"/>
          <w:szCs w:val="27"/>
        </w:rPr>
        <w:t xml:space="preserve"> </w:t>
      </w:r>
      <w:r w:rsidR="0045753C" w:rsidRPr="0092245E">
        <w:rPr>
          <w:rFonts w:ascii="Arial" w:hAnsi="Arial" w:cs="Arial"/>
          <w:color w:val="000000"/>
          <w:sz w:val="27"/>
          <w:szCs w:val="27"/>
        </w:rPr>
        <w:t>divididos entre as categorias de apoio descritas no item 14.</w:t>
      </w:r>
    </w:p>
    <w:p w14:paraId="15517BC7" w14:textId="77777777" w:rsidR="00171CFD" w:rsidRPr="0092245E" w:rsidRDefault="00171CFD" w:rsidP="00171CFD">
      <w:pPr>
        <w:pStyle w:val="textojustificado"/>
        <w:spacing w:before="120" w:beforeAutospacing="0" w:after="120" w:afterAutospacing="0"/>
        <w:ind w:right="120"/>
        <w:jc w:val="both"/>
        <w:rPr>
          <w:rFonts w:ascii="Arial" w:hAnsi="Arial" w:cs="Arial"/>
          <w:color w:val="000000"/>
          <w:sz w:val="27"/>
          <w:szCs w:val="27"/>
        </w:rPr>
      </w:pPr>
      <w:r w:rsidRPr="00E6469C">
        <w:rPr>
          <w:rFonts w:ascii="Arial" w:hAnsi="Arial" w:cs="Arial"/>
          <w:color w:val="000000"/>
          <w:sz w:val="27"/>
          <w:szCs w:val="27"/>
        </w:rPr>
        <w:t xml:space="preserve">2.2 </w:t>
      </w:r>
      <w:r w:rsidR="00D439E3" w:rsidRPr="00E6469C">
        <w:rPr>
          <w:rFonts w:ascii="Arial" w:hAnsi="Arial" w:cs="Arial"/>
          <w:color w:val="000000"/>
          <w:sz w:val="27"/>
          <w:szCs w:val="27"/>
        </w:rPr>
        <w:t xml:space="preserve">- </w:t>
      </w:r>
      <w:r w:rsidRPr="00E6469C">
        <w:rPr>
          <w:rFonts w:ascii="Arial" w:hAnsi="Arial" w:cs="Arial"/>
          <w:color w:val="000000"/>
          <w:sz w:val="27"/>
          <w:szCs w:val="27"/>
        </w:rPr>
        <w:t xml:space="preserve">A despesa correrá à conta da seguinte Dotação Orçamentária: Lei </w:t>
      </w:r>
      <w:r w:rsidR="00341EAD" w:rsidRPr="00E6469C">
        <w:rPr>
          <w:rFonts w:ascii="Arial" w:hAnsi="Arial" w:cs="Arial"/>
          <w:color w:val="000000"/>
          <w:sz w:val="27"/>
          <w:szCs w:val="27"/>
        </w:rPr>
        <w:t xml:space="preserve">Municipal </w:t>
      </w:r>
      <w:r w:rsidRPr="00E6469C">
        <w:rPr>
          <w:rFonts w:ascii="Arial" w:hAnsi="Arial" w:cs="Arial"/>
          <w:color w:val="000000"/>
          <w:sz w:val="27"/>
          <w:szCs w:val="27"/>
        </w:rPr>
        <w:t xml:space="preserve">(Projeto </w:t>
      </w:r>
      <w:r w:rsidR="00341EAD" w:rsidRPr="00E6469C">
        <w:rPr>
          <w:rFonts w:ascii="Arial" w:hAnsi="Arial" w:cs="Arial"/>
          <w:color w:val="000000"/>
          <w:sz w:val="27"/>
          <w:szCs w:val="27"/>
        </w:rPr>
        <w:t xml:space="preserve">de Lei </w:t>
      </w:r>
      <w:r w:rsidR="00341EAD" w:rsidRPr="00E6469C">
        <w:rPr>
          <w:rStyle w:val="Forte"/>
          <w:rFonts w:ascii="Arial" w:hAnsi="Arial" w:cs="Arial"/>
          <w:b w:val="0"/>
          <w:color w:val="000000"/>
        </w:rPr>
        <w:t>Nº</w:t>
      </w:r>
      <w:r w:rsidR="00E6469C" w:rsidRPr="00E6469C">
        <w:rPr>
          <w:rStyle w:val="Forte"/>
          <w:rFonts w:ascii="Arial" w:hAnsi="Arial" w:cs="Arial"/>
          <w:b w:val="0"/>
          <w:color w:val="000000"/>
        </w:rPr>
        <w:t>1.044 de 12 de dezembro de 2023</w:t>
      </w:r>
      <w:r w:rsidRPr="00E6469C">
        <w:rPr>
          <w:rFonts w:ascii="Arial" w:hAnsi="Arial" w:cs="Arial"/>
          <w:color w:val="000000"/>
          <w:sz w:val="27"/>
          <w:szCs w:val="27"/>
        </w:rPr>
        <w:t>).</w:t>
      </w:r>
    </w:p>
    <w:p w14:paraId="72064EFE" w14:textId="77777777" w:rsidR="00171CFD" w:rsidRPr="0092245E" w:rsidRDefault="00171CFD" w:rsidP="00171CFD">
      <w:pPr>
        <w:pStyle w:val="textojustificado"/>
        <w:spacing w:before="120" w:beforeAutospacing="0" w:after="120" w:afterAutospacing="0"/>
        <w:ind w:right="120"/>
        <w:jc w:val="both"/>
        <w:rPr>
          <w:rFonts w:ascii="Arial" w:hAnsi="Arial" w:cs="Arial"/>
          <w:color w:val="000000"/>
          <w:sz w:val="27"/>
          <w:szCs w:val="27"/>
        </w:rPr>
      </w:pPr>
      <w:r w:rsidRPr="0092245E">
        <w:rPr>
          <w:rFonts w:ascii="Arial" w:hAnsi="Arial" w:cs="Arial"/>
          <w:color w:val="000000"/>
          <w:sz w:val="27"/>
          <w:szCs w:val="27"/>
        </w:rPr>
        <w:t xml:space="preserve">2.3 </w:t>
      </w:r>
      <w:r w:rsidR="00D439E3">
        <w:rPr>
          <w:rFonts w:ascii="Arial" w:hAnsi="Arial" w:cs="Arial"/>
          <w:color w:val="000000"/>
          <w:sz w:val="27"/>
          <w:szCs w:val="27"/>
        </w:rPr>
        <w:t xml:space="preserve">- </w:t>
      </w:r>
      <w:r w:rsidRPr="0092245E">
        <w:rPr>
          <w:rFonts w:ascii="Arial" w:hAnsi="Arial" w:cs="Arial"/>
          <w:color w:val="000000"/>
          <w:sz w:val="27"/>
          <w:szCs w:val="27"/>
        </w:rPr>
        <w:t xml:space="preserve">Este </w:t>
      </w:r>
      <w:r w:rsidR="00D439E3">
        <w:rPr>
          <w:rFonts w:ascii="Arial" w:hAnsi="Arial" w:cs="Arial"/>
          <w:color w:val="000000"/>
          <w:sz w:val="27"/>
          <w:szCs w:val="27"/>
        </w:rPr>
        <w:t>E</w:t>
      </w:r>
      <w:r w:rsidRPr="0092245E">
        <w:rPr>
          <w:rFonts w:ascii="Arial" w:hAnsi="Arial" w:cs="Arial"/>
          <w:color w:val="000000"/>
          <w:sz w:val="27"/>
          <w:szCs w:val="27"/>
        </w:rPr>
        <w:t>dital poderá ser suplementado, caso haja interesse público e disponibilidade orçamentária suficiente. </w:t>
      </w:r>
    </w:p>
    <w:p w14:paraId="77114DF9" w14:textId="77777777" w:rsidR="00171CFD" w:rsidRPr="0092245E" w:rsidRDefault="00171CFD" w:rsidP="00171CFD">
      <w:pPr>
        <w:pStyle w:val="textojustificado"/>
        <w:spacing w:before="120" w:beforeAutospacing="0" w:after="120" w:afterAutospacing="0"/>
        <w:ind w:left="120" w:right="120"/>
        <w:jc w:val="both"/>
        <w:rPr>
          <w:rFonts w:ascii="Arial" w:hAnsi="Arial" w:cs="Arial"/>
          <w:color w:val="000000"/>
          <w:sz w:val="27"/>
          <w:szCs w:val="27"/>
        </w:rPr>
      </w:pPr>
      <w:r w:rsidRPr="0092245E">
        <w:rPr>
          <w:rFonts w:ascii="Arial" w:hAnsi="Arial" w:cs="Arial"/>
          <w:color w:val="000000"/>
          <w:sz w:val="27"/>
          <w:szCs w:val="27"/>
        </w:rPr>
        <w:t> </w:t>
      </w:r>
    </w:p>
    <w:p w14:paraId="6DE93247"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 xml:space="preserve">3. </w:t>
      </w:r>
      <w:r w:rsidR="005736B5" w:rsidRPr="0092245E">
        <w:rPr>
          <w:rStyle w:val="Forte"/>
          <w:rFonts w:ascii="Arial" w:hAnsi="Arial" w:cs="Arial"/>
          <w:color w:val="000000"/>
        </w:rPr>
        <w:t>DAS CONDIÇÕES DE PARTICIPAÇÃO</w:t>
      </w:r>
    </w:p>
    <w:p w14:paraId="263AD27E"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3.1 </w:t>
      </w:r>
      <w:r w:rsidR="006E78B9" w:rsidRPr="0092245E">
        <w:rPr>
          <w:rFonts w:ascii="Arial" w:hAnsi="Arial" w:cs="Arial"/>
          <w:color w:val="000000"/>
        </w:rPr>
        <w:t xml:space="preserve">- </w:t>
      </w:r>
      <w:r w:rsidR="0056140E" w:rsidRPr="0092245E">
        <w:rPr>
          <w:rFonts w:ascii="Arial" w:hAnsi="Arial" w:cs="Arial"/>
          <w:color w:val="000000"/>
        </w:rPr>
        <w:t>P</w:t>
      </w:r>
      <w:r w:rsidR="00D177AC" w:rsidRPr="0092245E">
        <w:rPr>
          <w:rFonts w:ascii="Arial" w:hAnsi="Arial" w:cs="Arial"/>
          <w:color w:val="000000"/>
        </w:rPr>
        <w:t xml:space="preserve">oderão participar deste </w:t>
      </w:r>
      <w:r w:rsidR="006E78B9" w:rsidRPr="0092245E">
        <w:rPr>
          <w:rFonts w:ascii="Arial" w:hAnsi="Arial" w:cs="Arial"/>
          <w:color w:val="000000"/>
        </w:rPr>
        <w:t>E</w:t>
      </w:r>
      <w:r w:rsidR="00D177AC" w:rsidRPr="0092245E">
        <w:rPr>
          <w:rFonts w:ascii="Arial" w:hAnsi="Arial" w:cs="Arial"/>
          <w:color w:val="000000"/>
        </w:rPr>
        <w:t>dital pessoas f</w:t>
      </w:r>
      <w:r w:rsidR="0056140E" w:rsidRPr="0092245E">
        <w:rPr>
          <w:rFonts w:ascii="Arial" w:hAnsi="Arial" w:cs="Arial"/>
          <w:color w:val="000000"/>
        </w:rPr>
        <w:t>ísicas, maiores de 18 anos</w:t>
      </w:r>
      <w:r w:rsidR="006E78B9" w:rsidRPr="0092245E">
        <w:rPr>
          <w:rFonts w:ascii="Arial" w:hAnsi="Arial" w:cs="Arial"/>
          <w:color w:val="000000"/>
        </w:rPr>
        <w:t>;</w:t>
      </w:r>
      <w:r w:rsidR="0056140E" w:rsidRPr="0092245E">
        <w:rPr>
          <w:rFonts w:ascii="Arial" w:hAnsi="Arial" w:cs="Arial"/>
          <w:color w:val="000000"/>
        </w:rPr>
        <w:t xml:space="preserve"> </w:t>
      </w:r>
      <w:r w:rsidR="006E78B9" w:rsidRPr="0092245E">
        <w:rPr>
          <w:rFonts w:ascii="Arial" w:hAnsi="Arial" w:cs="Arial"/>
          <w:color w:val="000000"/>
        </w:rPr>
        <w:t>p</w:t>
      </w:r>
      <w:r w:rsidR="0056140E" w:rsidRPr="0092245E">
        <w:rPr>
          <w:rFonts w:ascii="Arial" w:hAnsi="Arial" w:cs="Arial"/>
          <w:color w:val="000000"/>
        </w:rPr>
        <w:t xml:space="preserve">essoas </w:t>
      </w:r>
      <w:r w:rsidR="006E78B9" w:rsidRPr="0092245E">
        <w:rPr>
          <w:rFonts w:ascii="Arial" w:hAnsi="Arial" w:cs="Arial"/>
          <w:color w:val="000000"/>
        </w:rPr>
        <w:t>j</w:t>
      </w:r>
      <w:r w:rsidR="0056140E" w:rsidRPr="0092245E">
        <w:rPr>
          <w:rFonts w:ascii="Arial" w:hAnsi="Arial" w:cs="Arial"/>
          <w:color w:val="000000"/>
        </w:rPr>
        <w:t>urídicas de direito privado, de natureza cultural, com ou sem fins lucrativos</w:t>
      </w:r>
      <w:r w:rsidR="006E78B9" w:rsidRPr="0092245E">
        <w:rPr>
          <w:rFonts w:ascii="Arial" w:hAnsi="Arial" w:cs="Arial"/>
          <w:color w:val="000000"/>
        </w:rPr>
        <w:t>;</w:t>
      </w:r>
      <w:r w:rsidR="0056140E" w:rsidRPr="0092245E">
        <w:rPr>
          <w:rFonts w:ascii="Arial" w:hAnsi="Arial" w:cs="Arial"/>
          <w:color w:val="000000"/>
        </w:rPr>
        <w:t xml:space="preserve"> e Microempreendedores Individuais (MEI), com experiência </w:t>
      </w:r>
      <w:r w:rsidR="001E2352" w:rsidRPr="0092245E">
        <w:rPr>
          <w:rFonts w:ascii="Arial" w:hAnsi="Arial" w:cs="Arial"/>
          <w:color w:val="000000"/>
        </w:rPr>
        <w:t>no campo da cultura e das artes, res</w:t>
      </w:r>
      <w:r w:rsidR="001C0554" w:rsidRPr="0092245E">
        <w:rPr>
          <w:rFonts w:ascii="Arial" w:hAnsi="Arial" w:cs="Arial"/>
          <w:color w:val="000000"/>
        </w:rPr>
        <w:t>identes no município de Capitão Enéas</w:t>
      </w:r>
      <w:r w:rsidR="001E2352" w:rsidRPr="0092245E">
        <w:rPr>
          <w:rFonts w:ascii="Arial" w:hAnsi="Arial" w:cs="Arial"/>
          <w:color w:val="000000"/>
        </w:rPr>
        <w:t xml:space="preserve"> há, no mínimo, 01 (um) ano. </w:t>
      </w:r>
    </w:p>
    <w:p w14:paraId="39A9F9A0" w14:textId="77777777" w:rsidR="002B1393" w:rsidRPr="0092245E" w:rsidRDefault="0056140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3.2 </w:t>
      </w:r>
      <w:r w:rsidR="006E78B9" w:rsidRPr="0092245E">
        <w:rPr>
          <w:rFonts w:ascii="Arial" w:hAnsi="Arial" w:cs="Arial"/>
          <w:color w:val="000000"/>
        </w:rPr>
        <w:t xml:space="preserve">- </w:t>
      </w:r>
      <w:r w:rsidRPr="0092245E">
        <w:rPr>
          <w:rFonts w:ascii="Arial" w:hAnsi="Arial" w:cs="Arial"/>
          <w:color w:val="000000"/>
        </w:rPr>
        <w:t>Em regra, o artista ou fazedor</w:t>
      </w:r>
      <w:r w:rsidR="002B1393" w:rsidRPr="0092245E">
        <w:rPr>
          <w:rFonts w:ascii="Arial" w:hAnsi="Arial" w:cs="Arial"/>
          <w:color w:val="000000"/>
        </w:rPr>
        <w:t xml:space="preserve"> cultural pode ser:</w:t>
      </w:r>
    </w:p>
    <w:p w14:paraId="48DA3E66"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 - Pessoa física ou Microempreendedor Individual (MEI)</w:t>
      </w:r>
      <w:r w:rsidR="006E78B9" w:rsidRPr="0092245E">
        <w:rPr>
          <w:rFonts w:ascii="Arial" w:hAnsi="Arial" w:cs="Arial"/>
          <w:color w:val="000000"/>
        </w:rPr>
        <w:t>;</w:t>
      </w:r>
    </w:p>
    <w:p w14:paraId="7798AFA2"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 - Pessoa jurídica com fins lucrativos (Ex.: empresa de pequeno porte, empresa de grande porte, etc</w:t>
      </w:r>
      <w:r w:rsidR="006E78B9" w:rsidRPr="0092245E">
        <w:rPr>
          <w:rFonts w:ascii="Arial" w:hAnsi="Arial" w:cs="Arial"/>
          <w:color w:val="000000"/>
        </w:rPr>
        <w:t>.</w:t>
      </w:r>
      <w:r w:rsidRPr="0092245E">
        <w:rPr>
          <w:rFonts w:ascii="Arial" w:hAnsi="Arial" w:cs="Arial"/>
          <w:color w:val="000000"/>
        </w:rPr>
        <w:t>)</w:t>
      </w:r>
      <w:r w:rsidR="006E78B9" w:rsidRPr="0092245E">
        <w:rPr>
          <w:rFonts w:ascii="Arial" w:hAnsi="Arial" w:cs="Arial"/>
          <w:color w:val="000000"/>
        </w:rPr>
        <w:t>;</w:t>
      </w:r>
    </w:p>
    <w:p w14:paraId="3796DF3A"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III - Pessoa jurídica sem fins lucrativos (Ex.: Associação, Fundação, Cooperativa, etc</w:t>
      </w:r>
      <w:r w:rsidR="006E78B9" w:rsidRPr="0092245E">
        <w:rPr>
          <w:rFonts w:ascii="Arial" w:hAnsi="Arial" w:cs="Arial"/>
          <w:color w:val="000000"/>
        </w:rPr>
        <w:t>.</w:t>
      </w:r>
      <w:r w:rsidRPr="0092245E">
        <w:rPr>
          <w:rFonts w:ascii="Arial" w:hAnsi="Arial" w:cs="Arial"/>
          <w:color w:val="000000"/>
        </w:rPr>
        <w:t>)</w:t>
      </w:r>
      <w:r w:rsidR="006E78B9" w:rsidRPr="0092245E">
        <w:rPr>
          <w:rFonts w:ascii="Arial" w:hAnsi="Arial" w:cs="Arial"/>
          <w:color w:val="000000"/>
        </w:rPr>
        <w:t>;</w:t>
      </w:r>
    </w:p>
    <w:p w14:paraId="31FE73D6"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IV - Coletivo/Grupo sem CNPJ</w:t>
      </w:r>
      <w:r w:rsidR="006E78B9" w:rsidRPr="0092245E">
        <w:rPr>
          <w:rFonts w:ascii="Arial" w:hAnsi="Arial" w:cs="Arial"/>
          <w:color w:val="000000"/>
        </w:rPr>
        <w:t>,</w:t>
      </w:r>
      <w:r w:rsidRPr="0092245E">
        <w:rPr>
          <w:rFonts w:ascii="Arial" w:hAnsi="Arial" w:cs="Arial"/>
          <w:color w:val="000000"/>
        </w:rPr>
        <w:t xml:space="preserve"> representado por pessoa física.</w:t>
      </w:r>
    </w:p>
    <w:p w14:paraId="09AEA253"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3.3 </w:t>
      </w:r>
      <w:r w:rsidR="006E78B9" w:rsidRPr="0092245E">
        <w:rPr>
          <w:rFonts w:ascii="Arial" w:hAnsi="Arial" w:cs="Arial"/>
          <w:color w:val="000000"/>
        </w:rPr>
        <w:t xml:space="preserve">- </w:t>
      </w:r>
      <w:r w:rsidRPr="0092245E">
        <w:rPr>
          <w:rFonts w:ascii="Arial" w:hAnsi="Arial" w:cs="Arial"/>
          <w:color w:val="000000"/>
        </w:rPr>
        <w:t xml:space="preserve">O </w:t>
      </w:r>
      <w:r w:rsidRPr="0092245E">
        <w:rPr>
          <w:rFonts w:ascii="Arial" w:hAnsi="Arial" w:cs="Arial"/>
          <w:b/>
          <w:color w:val="000000"/>
        </w:rPr>
        <w:t xml:space="preserve">proponente </w:t>
      </w:r>
      <w:r w:rsidRPr="0092245E">
        <w:rPr>
          <w:rFonts w:ascii="Arial" w:hAnsi="Arial" w:cs="Arial"/>
          <w:color w:val="000000"/>
        </w:rPr>
        <w:t xml:space="preserve">é o </w:t>
      </w:r>
      <w:r w:rsidR="0056140E" w:rsidRPr="0092245E">
        <w:rPr>
          <w:rFonts w:ascii="Arial" w:hAnsi="Arial" w:cs="Arial"/>
          <w:color w:val="000000"/>
        </w:rPr>
        <w:t xml:space="preserve">artista ou fazedor </w:t>
      </w:r>
      <w:r w:rsidRPr="0092245E">
        <w:rPr>
          <w:rFonts w:ascii="Arial" w:hAnsi="Arial" w:cs="Arial"/>
          <w:color w:val="000000"/>
        </w:rPr>
        <w:t>cultural responsável pela inscrição do projeto.</w:t>
      </w:r>
    </w:p>
    <w:p w14:paraId="0B960BDE" w14:textId="77777777" w:rsidR="002B1393" w:rsidRPr="0092245E" w:rsidRDefault="001E235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3.4 </w:t>
      </w:r>
      <w:r w:rsidR="006E78B9" w:rsidRPr="0092245E">
        <w:rPr>
          <w:rFonts w:ascii="Arial" w:hAnsi="Arial" w:cs="Arial"/>
          <w:color w:val="000000"/>
        </w:rPr>
        <w:t xml:space="preserve">- </w:t>
      </w:r>
      <w:r w:rsidRPr="0092245E">
        <w:rPr>
          <w:rFonts w:ascii="Arial" w:hAnsi="Arial" w:cs="Arial"/>
          <w:color w:val="000000"/>
        </w:rPr>
        <w:t>Na hipótese de artistas e fazedores</w:t>
      </w:r>
      <w:r w:rsidR="002B1393" w:rsidRPr="0092245E">
        <w:rPr>
          <w:rFonts w:ascii="Arial" w:hAnsi="Arial" w:cs="Arial"/>
          <w:color w:val="000000"/>
        </w:rPr>
        <w:t xml:space="preserve"> culturais que atuem como grupo ou coletivo cultural sem constituição jurídica (ou seja, sem CNPJ), será indicada pessoa física como responsável legal para o ato da assinatura do Termo de Execução Cultural e a representação será formalizada em declaração assinada pelos demais integrantes do grupo ou coletivo, podendo ser utilizado o modelo constante no </w:t>
      </w:r>
      <w:r w:rsidR="00C2339F" w:rsidRPr="0092245E">
        <w:rPr>
          <w:rFonts w:ascii="Arial" w:hAnsi="Arial" w:cs="Arial"/>
          <w:color w:val="000000"/>
        </w:rPr>
        <w:t>Anexo V</w:t>
      </w:r>
      <w:r w:rsidR="002B1393" w:rsidRPr="0092245E">
        <w:rPr>
          <w:rFonts w:ascii="Arial" w:hAnsi="Arial" w:cs="Arial"/>
          <w:color w:val="000000"/>
        </w:rPr>
        <w:t>.</w:t>
      </w:r>
    </w:p>
    <w:p w14:paraId="16520297" w14:textId="77777777" w:rsidR="002B1393" w:rsidRPr="00461E8B" w:rsidRDefault="002B1393" w:rsidP="00892D1E">
      <w:pPr>
        <w:pStyle w:val="textojustificado"/>
        <w:spacing w:before="120" w:beforeAutospacing="0" w:after="120" w:afterAutospacing="0"/>
        <w:ind w:right="120"/>
        <w:jc w:val="both"/>
        <w:rPr>
          <w:rFonts w:ascii="Arial" w:hAnsi="Arial" w:cs="Arial"/>
        </w:rPr>
      </w:pPr>
      <w:r w:rsidRPr="00461E8B">
        <w:rPr>
          <w:rFonts w:ascii="Arial" w:hAnsi="Arial" w:cs="Arial"/>
        </w:rPr>
        <w:t xml:space="preserve">3.5 </w:t>
      </w:r>
      <w:r w:rsidR="006E78B9" w:rsidRPr="00461E8B">
        <w:rPr>
          <w:rFonts w:ascii="Arial" w:hAnsi="Arial" w:cs="Arial"/>
        </w:rPr>
        <w:t xml:space="preserve">- </w:t>
      </w:r>
      <w:r w:rsidRPr="00461E8B">
        <w:rPr>
          <w:rFonts w:ascii="Arial" w:hAnsi="Arial" w:cs="Arial"/>
        </w:rPr>
        <w:t>O proponente não pode exercer apenas funções administrativas no âmbito d</w:t>
      </w:r>
      <w:r w:rsidR="00D439E3" w:rsidRPr="00461E8B">
        <w:rPr>
          <w:rFonts w:ascii="Arial" w:hAnsi="Arial" w:cs="Arial"/>
        </w:rPr>
        <w:t>a proposta</w:t>
      </w:r>
      <w:r w:rsidRPr="00461E8B">
        <w:rPr>
          <w:rFonts w:ascii="Arial" w:hAnsi="Arial" w:cs="Arial"/>
        </w:rPr>
        <w:t xml:space="preserve"> e deve </w:t>
      </w:r>
      <w:r w:rsidR="00E559D8" w:rsidRPr="00461E8B">
        <w:rPr>
          <w:rFonts w:ascii="Arial" w:hAnsi="Arial" w:cs="Arial"/>
        </w:rPr>
        <w:t>atua</w:t>
      </w:r>
      <w:r w:rsidRPr="00461E8B">
        <w:rPr>
          <w:rFonts w:ascii="Arial" w:hAnsi="Arial" w:cs="Arial"/>
        </w:rPr>
        <w:t xml:space="preserve">r necessariamente </w:t>
      </w:r>
      <w:r w:rsidR="00E559D8" w:rsidRPr="00461E8B">
        <w:rPr>
          <w:rFonts w:ascii="Arial" w:hAnsi="Arial" w:cs="Arial"/>
        </w:rPr>
        <w:t>em</w:t>
      </w:r>
      <w:r w:rsidRPr="00461E8B">
        <w:rPr>
          <w:rFonts w:ascii="Arial" w:hAnsi="Arial" w:cs="Arial"/>
        </w:rPr>
        <w:t xml:space="preserve"> função de criação, direção, produção, coordenação, gestão artística ou outra de destaque e capacidade de decisão no projeto. </w:t>
      </w:r>
    </w:p>
    <w:p w14:paraId="633A2482" w14:textId="77777777" w:rsidR="001F775E" w:rsidRPr="0092245E" w:rsidRDefault="000135CF"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3.6</w:t>
      </w:r>
      <w:r w:rsidR="001F775E" w:rsidRPr="0092245E">
        <w:rPr>
          <w:rFonts w:ascii="Arial" w:hAnsi="Arial" w:cs="Arial"/>
          <w:color w:val="000000"/>
        </w:rPr>
        <w:t xml:space="preserve"> </w:t>
      </w:r>
      <w:r w:rsidR="006E78B9" w:rsidRPr="0092245E">
        <w:rPr>
          <w:rFonts w:ascii="Arial" w:hAnsi="Arial" w:cs="Arial"/>
          <w:color w:val="000000"/>
        </w:rPr>
        <w:t xml:space="preserve">- </w:t>
      </w:r>
      <w:r w:rsidR="001F775E" w:rsidRPr="0092245E">
        <w:rPr>
          <w:rFonts w:ascii="Arial" w:hAnsi="Arial" w:cs="Arial"/>
          <w:color w:val="000000"/>
        </w:rPr>
        <w:t>As pessoas jurídicas deverão possuir, dentre suas finalidades, o exercício de atividades na área cultural</w:t>
      </w:r>
      <w:r w:rsidR="006E78B9" w:rsidRPr="0092245E">
        <w:rPr>
          <w:rFonts w:ascii="Arial" w:hAnsi="Arial" w:cs="Arial"/>
          <w:color w:val="000000"/>
        </w:rPr>
        <w:t xml:space="preserve">, </w:t>
      </w:r>
      <w:r w:rsidR="001F775E" w:rsidRPr="0092245E">
        <w:rPr>
          <w:rFonts w:ascii="Arial" w:hAnsi="Arial" w:cs="Arial"/>
          <w:color w:val="000000"/>
        </w:rPr>
        <w:t>o que deve constar no ato de constituição da organização (estatut</w:t>
      </w:r>
      <w:r w:rsidR="00790D7C" w:rsidRPr="0092245E">
        <w:rPr>
          <w:rFonts w:ascii="Arial" w:hAnsi="Arial" w:cs="Arial"/>
          <w:color w:val="000000"/>
        </w:rPr>
        <w:t>o, contrato social,</w:t>
      </w:r>
      <w:r w:rsidR="006E78B9" w:rsidRPr="0092245E">
        <w:rPr>
          <w:rFonts w:ascii="Arial" w:hAnsi="Arial" w:cs="Arial"/>
          <w:color w:val="000000"/>
        </w:rPr>
        <w:t xml:space="preserve"> </w:t>
      </w:r>
      <w:r w:rsidR="00790D7C" w:rsidRPr="0092245E">
        <w:rPr>
          <w:rFonts w:ascii="Arial" w:hAnsi="Arial" w:cs="Arial"/>
          <w:color w:val="000000"/>
        </w:rPr>
        <w:t>etc</w:t>
      </w:r>
      <w:r w:rsidR="006E78B9" w:rsidRPr="0092245E">
        <w:rPr>
          <w:rFonts w:ascii="Arial" w:hAnsi="Arial" w:cs="Arial"/>
          <w:color w:val="000000"/>
        </w:rPr>
        <w:t>.</w:t>
      </w:r>
      <w:r w:rsidR="00790D7C" w:rsidRPr="0092245E">
        <w:rPr>
          <w:rFonts w:ascii="Arial" w:hAnsi="Arial" w:cs="Arial"/>
          <w:color w:val="000000"/>
        </w:rPr>
        <w:t>)</w:t>
      </w:r>
      <w:r w:rsidR="006E78B9" w:rsidRPr="0092245E">
        <w:rPr>
          <w:rFonts w:ascii="Arial" w:hAnsi="Arial" w:cs="Arial"/>
          <w:color w:val="000000"/>
        </w:rPr>
        <w:t>.</w:t>
      </w:r>
    </w:p>
    <w:p w14:paraId="48977E45" w14:textId="77777777" w:rsidR="00AD45D1" w:rsidRDefault="00AD45D1" w:rsidP="00892D1E">
      <w:pPr>
        <w:pStyle w:val="textojustificado"/>
        <w:spacing w:before="120" w:beforeAutospacing="0" w:after="120" w:afterAutospacing="0"/>
        <w:ind w:right="120"/>
        <w:jc w:val="both"/>
        <w:rPr>
          <w:rFonts w:ascii="Arial" w:hAnsi="Arial" w:cs="Arial"/>
          <w:color w:val="000000"/>
        </w:rPr>
      </w:pPr>
    </w:p>
    <w:p w14:paraId="76D3FE3F" w14:textId="77777777" w:rsidR="00790D7C" w:rsidRPr="0092245E" w:rsidRDefault="000135CF"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3.7</w:t>
      </w:r>
      <w:r w:rsidR="005943A7" w:rsidRPr="0092245E">
        <w:rPr>
          <w:rFonts w:ascii="Arial" w:hAnsi="Arial" w:cs="Arial"/>
          <w:color w:val="000000"/>
        </w:rPr>
        <w:t xml:space="preserve"> </w:t>
      </w:r>
      <w:r w:rsidR="006E78B9" w:rsidRPr="0092245E">
        <w:rPr>
          <w:rFonts w:ascii="Arial" w:hAnsi="Arial" w:cs="Arial"/>
          <w:color w:val="000000"/>
        </w:rPr>
        <w:t xml:space="preserve">- </w:t>
      </w:r>
      <w:r w:rsidR="00E369CC" w:rsidRPr="0092245E">
        <w:rPr>
          <w:rFonts w:ascii="Arial" w:hAnsi="Arial" w:cs="Arial"/>
          <w:color w:val="000000"/>
        </w:rPr>
        <w:t xml:space="preserve">Os proponentes poderão apresentar mais de um projeto, porém, apenas 01 (um) projeto será contemplado por </w:t>
      </w:r>
      <w:r w:rsidR="006E78B9" w:rsidRPr="0092245E">
        <w:rPr>
          <w:rFonts w:ascii="Arial" w:hAnsi="Arial" w:cs="Arial"/>
          <w:color w:val="000000"/>
        </w:rPr>
        <w:t>E</w:t>
      </w:r>
      <w:r w:rsidR="00E369CC" w:rsidRPr="0092245E">
        <w:rPr>
          <w:rFonts w:ascii="Arial" w:hAnsi="Arial" w:cs="Arial"/>
          <w:color w:val="000000"/>
        </w:rPr>
        <w:t>dital.</w:t>
      </w:r>
    </w:p>
    <w:p w14:paraId="3DCDA748" w14:textId="77777777" w:rsidR="006D49AE" w:rsidRPr="0092245E" w:rsidRDefault="000135CF"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3.8</w:t>
      </w:r>
      <w:r w:rsidR="006D49AE" w:rsidRPr="0092245E">
        <w:rPr>
          <w:rFonts w:ascii="Arial" w:hAnsi="Arial" w:cs="Arial"/>
          <w:color w:val="000000"/>
        </w:rPr>
        <w:t xml:space="preserve"> </w:t>
      </w:r>
      <w:r w:rsidR="006E78B9" w:rsidRPr="0092245E">
        <w:rPr>
          <w:rFonts w:ascii="Arial" w:hAnsi="Arial" w:cs="Arial"/>
          <w:color w:val="000000"/>
        </w:rPr>
        <w:t xml:space="preserve">- </w:t>
      </w:r>
      <w:r w:rsidR="006D49AE" w:rsidRPr="0092245E">
        <w:rPr>
          <w:rFonts w:ascii="Arial" w:hAnsi="Arial" w:cs="Arial"/>
          <w:color w:val="000000"/>
        </w:rPr>
        <w:t>O projeto deve atender aos seguintes requisitos:</w:t>
      </w:r>
    </w:p>
    <w:p w14:paraId="15973A51" w14:textId="77777777" w:rsidR="006D49AE" w:rsidRPr="0092245E" w:rsidRDefault="006D49A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ser considerado de interesse público; </w:t>
      </w:r>
    </w:p>
    <w:p w14:paraId="65A50200" w14:textId="77777777" w:rsidR="006D49AE" w:rsidRPr="0092245E" w:rsidRDefault="006D49A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ter caráter prioritariamente cultural; </w:t>
      </w:r>
    </w:p>
    <w:p w14:paraId="064AAC45" w14:textId="77777777" w:rsidR="006D49AE" w:rsidRPr="0092245E" w:rsidRDefault="006D49A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c) visar </w:t>
      </w:r>
      <w:r w:rsidR="006E78B9" w:rsidRPr="0092245E">
        <w:rPr>
          <w:rFonts w:ascii="Arial" w:hAnsi="Arial" w:cs="Arial"/>
          <w:color w:val="000000"/>
        </w:rPr>
        <w:t>à</w:t>
      </w:r>
      <w:r w:rsidRPr="0092245E">
        <w:rPr>
          <w:rFonts w:ascii="Arial" w:hAnsi="Arial" w:cs="Arial"/>
          <w:color w:val="000000"/>
        </w:rPr>
        <w:t xml:space="preserve"> produção, exibição, utilização pública de bens artísticos e culturais; </w:t>
      </w:r>
    </w:p>
    <w:p w14:paraId="79BF869D" w14:textId="77777777" w:rsidR="006D49AE" w:rsidRPr="0092245E" w:rsidRDefault="006D49A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d) contribuir para a garantia do pleno exercício dos direitos culturais e democratização do acesso aos bens e serviços culturais;</w:t>
      </w:r>
    </w:p>
    <w:p w14:paraId="439C340A" w14:textId="77777777" w:rsidR="006D49AE" w:rsidRPr="0092245E" w:rsidRDefault="006D49A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e) visar </w:t>
      </w:r>
      <w:r w:rsidR="006E78B9" w:rsidRPr="0092245E">
        <w:rPr>
          <w:rFonts w:ascii="Arial" w:hAnsi="Arial" w:cs="Arial"/>
          <w:color w:val="000000"/>
        </w:rPr>
        <w:t>à</w:t>
      </w:r>
      <w:r w:rsidRPr="0092245E">
        <w:rPr>
          <w:rFonts w:ascii="Arial" w:hAnsi="Arial" w:cs="Arial"/>
          <w:color w:val="000000"/>
        </w:rPr>
        <w:t xml:space="preserve"> promoção do desenvolvimento cultural regional.  </w:t>
      </w:r>
    </w:p>
    <w:p w14:paraId="5A8538FA" w14:textId="77777777" w:rsidR="00F72AC1" w:rsidRPr="0092245E" w:rsidRDefault="00F72AC1" w:rsidP="00892D1E">
      <w:pPr>
        <w:pStyle w:val="textojustificado"/>
        <w:spacing w:before="120" w:beforeAutospacing="0" w:after="120" w:afterAutospacing="0"/>
        <w:ind w:right="120"/>
        <w:jc w:val="both"/>
        <w:rPr>
          <w:rStyle w:val="Forte"/>
          <w:rFonts w:ascii="Arial" w:hAnsi="Arial" w:cs="Arial"/>
          <w:b w:val="0"/>
          <w:bCs w:val="0"/>
          <w:color w:val="000000"/>
        </w:rPr>
      </w:pPr>
    </w:p>
    <w:p w14:paraId="43E7A463" w14:textId="77777777" w:rsidR="00790D7C" w:rsidRPr="0092245E" w:rsidRDefault="002B1393" w:rsidP="00892D1E">
      <w:pPr>
        <w:pStyle w:val="textojustificado"/>
        <w:spacing w:before="120" w:beforeAutospacing="0" w:after="120" w:afterAutospacing="0"/>
        <w:ind w:right="120"/>
        <w:jc w:val="both"/>
        <w:rPr>
          <w:rFonts w:ascii="Arial" w:hAnsi="Arial" w:cs="Arial"/>
          <w:b/>
          <w:bCs/>
          <w:color w:val="000000"/>
        </w:rPr>
      </w:pPr>
      <w:r w:rsidRPr="0092245E">
        <w:rPr>
          <w:rStyle w:val="Forte"/>
          <w:rFonts w:ascii="Arial" w:hAnsi="Arial" w:cs="Arial"/>
          <w:color w:val="000000"/>
        </w:rPr>
        <w:t xml:space="preserve">4. </w:t>
      </w:r>
      <w:r w:rsidR="00790D7C" w:rsidRPr="0092245E">
        <w:rPr>
          <w:rStyle w:val="Forte"/>
          <w:rFonts w:ascii="Arial" w:hAnsi="Arial" w:cs="Arial"/>
          <w:color w:val="000000"/>
        </w:rPr>
        <w:t>DOS IMPEDIMENTOS</w:t>
      </w:r>
    </w:p>
    <w:p w14:paraId="289A5471"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4.1 </w:t>
      </w:r>
      <w:r w:rsidR="006E78B9" w:rsidRPr="0092245E">
        <w:rPr>
          <w:rFonts w:ascii="Arial" w:hAnsi="Arial" w:cs="Arial"/>
          <w:color w:val="000000"/>
        </w:rPr>
        <w:t xml:space="preserve">- </w:t>
      </w:r>
      <w:r w:rsidRPr="0092245E">
        <w:rPr>
          <w:rFonts w:ascii="Arial" w:hAnsi="Arial" w:cs="Arial"/>
          <w:color w:val="000000"/>
        </w:rPr>
        <w:t>Não pode</w:t>
      </w:r>
      <w:r w:rsidR="006E78B9" w:rsidRPr="0092245E">
        <w:rPr>
          <w:rFonts w:ascii="Arial" w:hAnsi="Arial" w:cs="Arial"/>
          <w:color w:val="000000"/>
        </w:rPr>
        <w:t>m</w:t>
      </w:r>
      <w:r w:rsidRPr="0092245E">
        <w:rPr>
          <w:rFonts w:ascii="Arial" w:hAnsi="Arial" w:cs="Arial"/>
          <w:color w:val="000000"/>
        </w:rPr>
        <w:t xml:space="preserve"> se inscrever neste Edital proponentes que: </w:t>
      </w:r>
    </w:p>
    <w:p w14:paraId="43A62ACC"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 – tenham se envolvido diretamente na etapa de elaboração do </w:t>
      </w:r>
      <w:r w:rsidR="006E78B9" w:rsidRPr="0092245E">
        <w:rPr>
          <w:rFonts w:ascii="Arial" w:hAnsi="Arial" w:cs="Arial"/>
          <w:color w:val="000000"/>
        </w:rPr>
        <w:t>E</w:t>
      </w:r>
      <w:r w:rsidRPr="0092245E">
        <w:rPr>
          <w:rFonts w:ascii="Arial" w:hAnsi="Arial" w:cs="Arial"/>
          <w:color w:val="000000"/>
        </w:rPr>
        <w:t>dital, na etapa de análise de propostas ou na etapa de julgamento de recursos;</w:t>
      </w:r>
    </w:p>
    <w:p w14:paraId="58C4B358" w14:textId="77777777" w:rsidR="00EC1598" w:rsidRPr="0092245E" w:rsidRDefault="00EC1598"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 – </w:t>
      </w:r>
      <w:proofErr w:type="gramStart"/>
      <w:r w:rsidR="004349FF" w:rsidRPr="0092245E">
        <w:rPr>
          <w:rFonts w:ascii="Arial" w:hAnsi="Arial" w:cs="Arial"/>
          <w:color w:val="000000"/>
        </w:rPr>
        <w:t>sejam</w:t>
      </w:r>
      <w:proofErr w:type="gramEnd"/>
      <w:r w:rsidR="004349FF" w:rsidRPr="0092245E">
        <w:rPr>
          <w:rFonts w:ascii="Arial" w:hAnsi="Arial" w:cs="Arial"/>
          <w:color w:val="000000"/>
        </w:rPr>
        <w:t xml:space="preserve"> </w:t>
      </w:r>
      <w:r w:rsidR="00FE42CE" w:rsidRPr="0092245E">
        <w:rPr>
          <w:rFonts w:ascii="Arial" w:hAnsi="Arial" w:cs="Arial"/>
          <w:color w:val="000000"/>
        </w:rPr>
        <w:t>p</w:t>
      </w:r>
      <w:r w:rsidRPr="0092245E">
        <w:rPr>
          <w:rFonts w:ascii="Arial" w:hAnsi="Arial" w:cs="Arial"/>
          <w:color w:val="000000"/>
        </w:rPr>
        <w:t xml:space="preserve">refeito, </w:t>
      </w:r>
      <w:r w:rsidR="009300B1" w:rsidRPr="0092245E">
        <w:rPr>
          <w:rFonts w:ascii="Arial" w:hAnsi="Arial" w:cs="Arial"/>
          <w:color w:val="000000"/>
        </w:rPr>
        <w:t>v</w:t>
      </w:r>
      <w:r w:rsidRPr="0092245E">
        <w:rPr>
          <w:rFonts w:ascii="Arial" w:hAnsi="Arial" w:cs="Arial"/>
          <w:color w:val="000000"/>
        </w:rPr>
        <w:t>ice-</w:t>
      </w:r>
      <w:r w:rsidR="009300B1" w:rsidRPr="0092245E">
        <w:rPr>
          <w:rFonts w:ascii="Arial" w:hAnsi="Arial" w:cs="Arial"/>
          <w:color w:val="000000"/>
        </w:rPr>
        <w:t>p</w:t>
      </w:r>
      <w:r w:rsidRPr="0092245E">
        <w:rPr>
          <w:rFonts w:ascii="Arial" w:hAnsi="Arial" w:cs="Arial"/>
          <w:color w:val="000000"/>
        </w:rPr>
        <w:t xml:space="preserve">refeito, </w:t>
      </w:r>
      <w:r w:rsidR="009300B1" w:rsidRPr="0092245E">
        <w:rPr>
          <w:rFonts w:ascii="Arial" w:hAnsi="Arial" w:cs="Arial"/>
          <w:color w:val="000000"/>
        </w:rPr>
        <w:t>v</w:t>
      </w:r>
      <w:r w:rsidRPr="0092245E">
        <w:rPr>
          <w:rFonts w:ascii="Arial" w:hAnsi="Arial" w:cs="Arial"/>
          <w:color w:val="000000"/>
        </w:rPr>
        <w:t>ereadores, ocupantes de cargo de comissão ou função de confiança, servidores públicos e empregados públicos municipais</w:t>
      </w:r>
      <w:r w:rsidR="009300B1" w:rsidRPr="0092245E">
        <w:rPr>
          <w:rFonts w:ascii="Arial" w:hAnsi="Arial" w:cs="Arial"/>
          <w:color w:val="000000"/>
        </w:rPr>
        <w:t>, s</w:t>
      </w:r>
      <w:r w:rsidRPr="0092245E">
        <w:rPr>
          <w:rFonts w:ascii="Arial" w:hAnsi="Arial" w:cs="Arial"/>
          <w:color w:val="000000"/>
        </w:rPr>
        <w:t xml:space="preserve">ubsistindo a proibição até 6 (seis) meses </w:t>
      </w:r>
      <w:r w:rsidR="00313339" w:rsidRPr="0092245E">
        <w:rPr>
          <w:rFonts w:ascii="Arial" w:hAnsi="Arial" w:cs="Arial"/>
          <w:color w:val="000000"/>
        </w:rPr>
        <w:t>depois de</w:t>
      </w:r>
      <w:r w:rsidRPr="0092245E">
        <w:rPr>
          <w:rFonts w:ascii="Arial" w:hAnsi="Arial" w:cs="Arial"/>
          <w:color w:val="000000"/>
        </w:rPr>
        <w:t xml:space="preserve"> findas as respectivas funções;</w:t>
      </w:r>
    </w:p>
    <w:p w14:paraId="0D210BA4"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w:t>
      </w:r>
      <w:r w:rsidR="00EC1598" w:rsidRPr="0092245E">
        <w:rPr>
          <w:rFonts w:ascii="Arial" w:hAnsi="Arial" w:cs="Arial"/>
          <w:color w:val="000000"/>
        </w:rPr>
        <w:t>I</w:t>
      </w:r>
      <w:r w:rsidRPr="0092245E">
        <w:rPr>
          <w:rFonts w:ascii="Arial" w:hAnsi="Arial" w:cs="Arial"/>
          <w:color w:val="000000"/>
        </w:rPr>
        <w:t xml:space="preserve">I - sejam cônjuges, companheiros ou parentes em linha reta, colateral ou por afinidade, até o terceiro grau, de servidor público do órgão responsável pelo </w:t>
      </w:r>
      <w:r w:rsidR="009300B1" w:rsidRPr="0092245E">
        <w:rPr>
          <w:rFonts w:ascii="Arial" w:hAnsi="Arial" w:cs="Arial"/>
          <w:color w:val="000000"/>
        </w:rPr>
        <w:t>E</w:t>
      </w:r>
      <w:r w:rsidRPr="0092245E">
        <w:rPr>
          <w:rFonts w:ascii="Arial" w:hAnsi="Arial" w:cs="Arial"/>
          <w:color w:val="000000"/>
        </w:rPr>
        <w:t xml:space="preserve">dital, nos casos em que o referido servidor tiver atuado na etapa de elaboração do </w:t>
      </w:r>
      <w:r w:rsidR="009300B1" w:rsidRPr="0092245E">
        <w:rPr>
          <w:rFonts w:ascii="Arial" w:hAnsi="Arial" w:cs="Arial"/>
          <w:color w:val="000000"/>
        </w:rPr>
        <w:t>E</w:t>
      </w:r>
      <w:r w:rsidRPr="0092245E">
        <w:rPr>
          <w:rFonts w:ascii="Arial" w:hAnsi="Arial" w:cs="Arial"/>
          <w:color w:val="000000"/>
        </w:rPr>
        <w:t>dital, na etapa de análise de propostas ou na etapa de julgamento de recursos; e</w:t>
      </w:r>
    </w:p>
    <w:p w14:paraId="47C84FCB" w14:textId="77777777" w:rsidR="002B1393" w:rsidRPr="0092245E" w:rsidRDefault="00EC1598"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IV</w:t>
      </w:r>
      <w:r w:rsidR="002B1393" w:rsidRPr="0092245E">
        <w:rPr>
          <w:rFonts w:ascii="Arial" w:hAnsi="Arial" w:cs="Arial"/>
          <w:color w:val="000000"/>
        </w:rPr>
        <w:t xml:space="preserve"> - </w:t>
      </w:r>
      <w:proofErr w:type="gramStart"/>
      <w:r w:rsidR="002B1393" w:rsidRPr="0092245E">
        <w:rPr>
          <w:rFonts w:ascii="Arial" w:hAnsi="Arial" w:cs="Arial"/>
          <w:color w:val="000000"/>
        </w:rPr>
        <w:t>sejam</w:t>
      </w:r>
      <w:proofErr w:type="gramEnd"/>
      <w:r w:rsidR="002B1393" w:rsidRPr="0092245E">
        <w:rPr>
          <w:rFonts w:ascii="Arial" w:hAnsi="Arial" w:cs="Arial"/>
          <w:color w:val="000000"/>
        </w:rPr>
        <w:t xml:space="preserve"> membros do Poder Legislativo (</w:t>
      </w:r>
      <w:r w:rsidR="009300B1" w:rsidRPr="0092245E">
        <w:rPr>
          <w:rFonts w:ascii="Arial" w:hAnsi="Arial" w:cs="Arial"/>
          <w:color w:val="000000"/>
        </w:rPr>
        <w:t>d</w:t>
      </w:r>
      <w:r w:rsidR="002B1393" w:rsidRPr="0092245E">
        <w:rPr>
          <w:rFonts w:ascii="Arial" w:hAnsi="Arial" w:cs="Arial"/>
          <w:color w:val="000000"/>
        </w:rPr>
        <w:t xml:space="preserve">eputados, </w:t>
      </w:r>
      <w:r w:rsidR="009300B1" w:rsidRPr="0092245E">
        <w:rPr>
          <w:rFonts w:ascii="Arial" w:hAnsi="Arial" w:cs="Arial"/>
          <w:color w:val="000000"/>
        </w:rPr>
        <w:t>s</w:t>
      </w:r>
      <w:r w:rsidR="002B1393" w:rsidRPr="0092245E">
        <w:rPr>
          <w:rFonts w:ascii="Arial" w:hAnsi="Arial" w:cs="Arial"/>
          <w:color w:val="000000"/>
        </w:rPr>
        <w:t xml:space="preserve">enadores, </w:t>
      </w:r>
      <w:r w:rsidR="009300B1" w:rsidRPr="0092245E">
        <w:rPr>
          <w:rFonts w:ascii="Arial" w:hAnsi="Arial" w:cs="Arial"/>
          <w:color w:val="000000"/>
        </w:rPr>
        <w:t>v</w:t>
      </w:r>
      <w:r w:rsidR="002B1393" w:rsidRPr="0092245E">
        <w:rPr>
          <w:rFonts w:ascii="Arial" w:hAnsi="Arial" w:cs="Arial"/>
          <w:color w:val="000000"/>
        </w:rPr>
        <w:t>ereadores)</w:t>
      </w:r>
      <w:r w:rsidR="009300B1" w:rsidRPr="0092245E">
        <w:rPr>
          <w:rFonts w:ascii="Arial" w:hAnsi="Arial" w:cs="Arial"/>
          <w:color w:val="000000"/>
        </w:rPr>
        <w:t>;</w:t>
      </w:r>
      <w:r w:rsidR="002B1393" w:rsidRPr="0092245E">
        <w:rPr>
          <w:rFonts w:ascii="Arial" w:hAnsi="Arial" w:cs="Arial"/>
          <w:color w:val="000000"/>
        </w:rPr>
        <w:t xml:space="preserve"> do Poder Judiciário (</w:t>
      </w:r>
      <w:r w:rsidR="009300B1" w:rsidRPr="0092245E">
        <w:rPr>
          <w:rFonts w:ascii="Arial" w:hAnsi="Arial" w:cs="Arial"/>
          <w:color w:val="000000"/>
        </w:rPr>
        <w:t>j</w:t>
      </w:r>
      <w:r w:rsidR="002B1393" w:rsidRPr="0092245E">
        <w:rPr>
          <w:rFonts w:ascii="Arial" w:hAnsi="Arial" w:cs="Arial"/>
          <w:color w:val="000000"/>
        </w:rPr>
        <w:t xml:space="preserve">uízes, </w:t>
      </w:r>
      <w:r w:rsidR="009300B1" w:rsidRPr="0092245E">
        <w:rPr>
          <w:rFonts w:ascii="Arial" w:hAnsi="Arial" w:cs="Arial"/>
          <w:color w:val="000000"/>
        </w:rPr>
        <w:t>d</w:t>
      </w:r>
      <w:r w:rsidR="002B1393" w:rsidRPr="0092245E">
        <w:rPr>
          <w:rFonts w:ascii="Arial" w:hAnsi="Arial" w:cs="Arial"/>
          <w:color w:val="000000"/>
        </w:rPr>
        <w:t xml:space="preserve">esembargadores, </w:t>
      </w:r>
      <w:r w:rsidR="009300B1" w:rsidRPr="0092245E">
        <w:rPr>
          <w:rFonts w:ascii="Arial" w:hAnsi="Arial" w:cs="Arial"/>
          <w:color w:val="000000"/>
        </w:rPr>
        <w:t>m</w:t>
      </w:r>
      <w:r w:rsidR="002B1393" w:rsidRPr="0092245E">
        <w:rPr>
          <w:rFonts w:ascii="Arial" w:hAnsi="Arial" w:cs="Arial"/>
          <w:color w:val="000000"/>
        </w:rPr>
        <w:t>inistros)</w:t>
      </w:r>
      <w:r w:rsidR="009300B1" w:rsidRPr="0092245E">
        <w:rPr>
          <w:rFonts w:ascii="Arial" w:hAnsi="Arial" w:cs="Arial"/>
          <w:color w:val="000000"/>
        </w:rPr>
        <w:t>;</w:t>
      </w:r>
      <w:r w:rsidR="002B1393" w:rsidRPr="0092245E">
        <w:rPr>
          <w:rFonts w:ascii="Arial" w:hAnsi="Arial" w:cs="Arial"/>
          <w:color w:val="000000"/>
        </w:rPr>
        <w:t xml:space="preserve"> do Ministério Público (</w:t>
      </w:r>
      <w:r w:rsidR="009300B1" w:rsidRPr="0092245E">
        <w:rPr>
          <w:rFonts w:ascii="Arial" w:hAnsi="Arial" w:cs="Arial"/>
          <w:color w:val="000000"/>
        </w:rPr>
        <w:t>p</w:t>
      </w:r>
      <w:r w:rsidR="002B1393" w:rsidRPr="0092245E">
        <w:rPr>
          <w:rFonts w:ascii="Arial" w:hAnsi="Arial" w:cs="Arial"/>
          <w:color w:val="000000"/>
        </w:rPr>
        <w:t xml:space="preserve">romotor, </w:t>
      </w:r>
      <w:r w:rsidR="009300B1" w:rsidRPr="0092245E">
        <w:rPr>
          <w:rFonts w:ascii="Arial" w:hAnsi="Arial" w:cs="Arial"/>
          <w:color w:val="000000"/>
        </w:rPr>
        <w:t>p</w:t>
      </w:r>
      <w:r w:rsidR="002B1393" w:rsidRPr="0092245E">
        <w:rPr>
          <w:rFonts w:ascii="Arial" w:hAnsi="Arial" w:cs="Arial"/>
          <w:color w:val="000000"/>
        </w:rPr>
        <w:t>rocurador); do Tribunal de Contas (</w:t>
      </w:r>
      <w:r w:rsidR="009300B1" w:rsidRPr="0092245E">
        <w:rPr>
          <w:rFonts w:ascii="Arial" w:hAnsi="Arial" w:cs="Arial"/>
          <w:color w:val="000000"/>
        </w:rPr>
        <w:t>a</w:t>
      </w:r>
      <w:r w:rsidR="002B1393" w:rsidRPr="0092245E">
        <w:rPr>
          <w:rFonts w:ascii="Arial" w:hAnsi="Arial" w:cs="Arial"/>
          <w:color w:val="000000"/>
        </w:rPr>
        <w:t xml:space="preserve">uditores e </w:t>
      </w:r>
      <w:r w:rsidR="009300B1" w:rsidRPr="0092245E">
        <w:rPr>
          <w:rFonts w:ascii="Arial" w:hAnsi="Arial" w:cs="Arial"/>
          <w:color w:val="000000"/>
        </w:rPr>
        <w:t>c</w:t>
      </w:r>
      <w:r w:rsidR="002B1393" w:rsidRPr="0092245E">
        <w:rPr>
          <w:rFonts w:ascii="Arial" w:hAnsi="Arial" w:cs="Arial"/>
          <w:color w:val="000000"/>
        </w:rPr>
        <w:t>onselheiros).</w:t>
      </w:r>
    </w:p>
    <w:p w14:paraId="6AAA07F1" w14:textId="77777777" w:rsidR="002B1393" w:rsidRPr="0092245E" w:rsidRDefault="001E235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4.2 </w:t>
      </w:r>
      <w:r w:rsidR="009300B1" w:rsidRPr="0092245E">
        <w:rPr>
          <w:rFonts w:ascii="Arial" w:hAnsi="Arial" w:cs="Arial"/>
          <w:color w:val="000000"/>
        </w:rPr>
        <w:t xml:space="preserve">- </w:t>
      </w:r>
      <w:r w:rsidRPr="0092245E">
        <w:rPr>
          <w:rFonts w:ascii="Arial" w:hAnsi="Arial" w:cs="Arial"/>
          <w:color w:val="000000"/>
        </w:rPr>
        <w:t>O fazedor</w:t>
      </w:r>
      <w:r w:rsidR="002B1393" w:rsidRPr="0092245E">
        <w:rPr>
          <w:rFonts w:ascii="Arial" w:hAnsi="Arial" w:cs="Arial"/>
          <w:color w:val="000000"/>
        </w:rPr>
        <w:t xml:space="preserve"> cultural que integrar Conselho de Cultura poderá concorrer neste Edital para receber recursos do fomento cultural, exceto quando se enquadrar nas vedações previstas no item 4.1.</w:t>
      </w:r>
    </w:p>
    <w:p w14:paraId="17FFA9A8"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4.3 </w:t>
      </w:r>
      <w:r w:rsidR="009300B1" w:rsidRPr="0092245E">
        <w:rPr>
          <w:rFonts w:ascii="Arial" w:hAnsi="Arial" w:cs="Arial"/>
          <w:color w:val="000000"/>
        </w:rPr>
        <w:t xml:space="preserve">- </w:t>
      </w:r>
      <w:r w:rsidRPr="0092245E">
        <w:rPr>
          <w:rFonts w:ascii="Arial" w:hAnsi="Arial" w:cs="Arial"/>
          <w:color w:val="000000"/>
        </w:rPr>
        <w:t xml:space="preserve">Quando se tratar de </w:t>
      </w:r>
      <w:r w:rsidR="00D177AC" w:rsidRPr="0092245E">
        <w:rPr>
          <w:rFonts w:ascii="Arial" w:hAnsi="Arial" w:cs="Arial"/>
          <w:color w:val="000000"/>
        </w:rPr>
        <w:t xml:space="preserve">proponentes pessoas jurídicas, </w:t>
      </w:r>
      <w:r w:rsidRPr="0092245E">
        <w:rPr>
          <w:rFonts w:ascii="Arial" w:hAnsi="Arial" w:cs="Arial"/>
          <w:color w:val="000000"/>
        </w:rPr>
        <w:t>estarão impedidas de apresentar</w:t>
      </w:r>
      <w:r w:rsidR="001E2352" w:rsidRPr="0092245E">
        <w:rPr>
          <w:rFonts w:ascii="Arial" w:hAnsi="Arial" w:cs="Arial"/>
          <w:color w:val="000000"/>
        </w:rPr>
        <w:t xml:space="preserve"> projetos aquelas cujos sócios,</w:t>
      </w:r>
      <w:r w:rsidR="00790D7C" w:rsidRPr="0092245E">
        <w:rPr>
          <w:rFonts w:ascii="Arial" w:hAnsi="Arial" w:cs="Arial"/>
          <w:color w:val="000000"/>
        </w:rPr>
        <w:t xml:space="preserve"> </w:t>
      </w:r>
      <w:r w:rsidRPr="0092245E">
        <w:rPr>
          <w:rFonts w:ascii="Arial" w:hAnsi="Arial" w:cs="Arial"/>
          <w:color w:val="000000"/>
        </w:rPr>
        <w:t>diretores e/ou administradores se enquadrarem nas situações descritas no tópico 4.1</w:t>
      </w:r>
      <w:r w:rsidR="00020C10" w:rsidRPr="0092245E">
        <w:rPr>
          <w:rFonts w:ascii="Arial" w:hAnsi="Arial" w:cs="Arial"/>
          <w:color w:val="000000"/>
        </w:rPr>
        <w:t>.</w:t>
      </w:r>
    </w:p>
    <w:p w14:paraId="461C443C"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4.4 </w:t>
      </w:r>
      <w:r w:rsidR="009300B1" w:rsidRPr="0092245E">
        <w:rPr>
          <w:rFonts w:ascii="Arial" w:hAnsi="Arial" w:cs="Arial"/>
          <w:color w:val="000000"/>
        </w:rPr>
        <w:t xml:space="preserve">- </w:t>
      </w:r>
      <w:r w:rsidRPr="0092245E">
        <w:rPr>
          <w:rFonts w:ascii="Arial" w:hAnsi="Arial" w:cs="Arial"/>
          <w:color w:val="000000"/>
        </w:rPr>
        <w:t xml:space="preserve">A </w:t>
      </w:r>
      <w:r w:rsidR="008C19AF" w:rsidRPr="0092245E">
        <w:rPr>
          <w:rFonts w:ascii="Arial" w:hAnsi="Arial" w:cs="Arial"/>
          <w:color w:val="000000"/>
        </w:rPr>
        <w:t>participação dos artistas e fazedores</w:t>
      </w:r>
      <w:r w:rsidRPr="0092245E">
        <w:rPr>
          <w:rFonts w:ascii="Arial" w:hAnsi="Arial" w:cs="Arial"/>
          <w:color w:val="000000"/>
        </w:rPr>
        <w:t xml:space="preserve"> culturais nas oitivas e consultas públicas não caracteriza o envolvimento direto na etapa de elaboração do </w:t>
      </w:r>
      <w:r w:rsidR="009300B1" w:rsidRPr="0092245E">
        <w:rPr>
          <w:rFonts w:ascii="Arial" w:hAnsi="Arial" w:cs="Arial"/>
          <w:color w:val="000000"/>
        </w:rPr>
        <w:t>E</w:t>
      </w:r>
      <w:r w:rsidRPr="0092245E">
        <w:rPr>
          <w:rFonts w:ascii="Arial" w:hAnsi="Arial" w:cs="Arial"/>
          <w:color w:val="000000"/>
        </w:rPr>
        <w:t>dital de que trata o subitem I do item 4.1.</w:t>
      </w:r>
    </w:p>
    <w:p w14:paraId="45728019" w14:textId="77777777" w:rsidR="00AD45D1" w:rsidRDefault="00AD45D1" w:rsidP="00892D1E">
      <w:pPr>
        <w:pStyle w:val="textojustificado"/>
        <w:spacing w:before="120" w:after="120"/>
        <w:ind w:right="120"/>
        <w:jc w:val="both"/>
        <w:rPr>
          <w:rFonts w:ascii="Arial" w:hAnsi="Arial" w:cs="Arial"/>
        </w:rPr>
      </w:pPr>
    </w:p>
    <w:p w14:paraId="54A911CD" w14:textId="77777777" w:rsidR="00935D13" w:rsidRPr="0092245E" w:rsidRDefault="00A232B6" w:rsidP="00892D1E">
      <w:pPr>
        <w:pStyle w:val="textojustificado"/>
        <w:spacing w:before="120" w:after="120"/>
        <w:ind w:right="120"/>
        <w:jc w:val="both"/>
        <w:rPr>
          <w:rFonts w:ascii="Arial" w:hAnsi="Arial" w:cs="Arial"/>
        </w:rPr>
      </w:pPr>
      <w:r w:rsidRPr="0092245E">
        <w:rPr>
          <w:rFonts w:ascii="Arial" w:hAnsi="Arial" w:cs="Arial"/>
        </w:rPr>
        <w:t>4</w:t>
      </w:r>
      <w:r w:rsidR="000135CF" w:rsidRPr="0092245E">
        <w:rPr>
          <w:rFonts w:ascii="Arial" w:hAnsi="Arial" w:cs="Arial"/>
        </w:rPr>
        <w:t>.</w:t>
      </w:r>
      <w:r w:rsidR="006F1E79" w:rsidRPr="0092245E">
        <w:rPr>
          <w:rFonts w:ascii="Arial" w:hAnsi="Arial" w:cs="Arial"/>
        </w:rPr>
        <w:t>5</w:t>
      </w:r>
      <w:r w:rsidR="000135CF" w:rsidRPr="0092245E">
        <w:rPr>
          <w:rFonts w:ascii="Arial" w:hAnsi="Arial" w:cs="Arial"/>
        </w:rPr>
        <w:t xml:space="preserve"> </w:t>
      </w:r>
      <w:r w:rsidR="00FE42CE" w:rsidRPr="0092245E">
        <w:rPr>
          <w:rFonts w:ascii="Arial" w:hAnsi="Arial" w:cs="Arial"/>
        </w:rPr>
        <w:t xml:space="preserve">- </w:t>
      </w:r>
      <w:r w:rsidR="000135CF" w:rsidRPr="0092245E">
        <w:rPr>
          <w:rFonts w:ascii="Arial" w:hAnsi="Arial" w:cs="Arial"/>
        </w:rPr>
        <w:t xml:space="preserve">É proibido remunerar profissional da equipe e representante(s) legal(is) da instituição proponente em mais de 2 (duas) funções exercidas e comprovadas. </w:t>
      </w:r>
    </w:p>
    <w:p w14:paraId="751CD3B0" w14:textId="77777777" w:rsidR="000135CF" w:rsidRPr="0092245E" w:rsidRDefault="00A232B6" w:rsidP="00892D1E">
      <w:pPr>
        <w:pStyle w:val="textojustificado"/>
        <w:spacing w:before="120" w:after="120"/>
        <w:ind w:right="120"/>
        <w:jc w:val="both"/>
        <w:rPr>
          <w:rFonts w:ascii="Arial" w:hAnsi="Arial" w:cs="Arial"/>
        </w:rPr>
      </w:pPr>
      <w:r w:rsidRPr="0092245E">
        <w:rPr>
          <w:rFonts w:ascii="Arial" w:hAnsi="Arial" w:cs="Arial"/>
        </w:rPr>
        <w:t>4.</w:t>
      </w:r>
      <w:r w:rsidR="006F1E79" w:rsidRPr="0092245E">
        <w:rPr>
          <w:rFonts w:ascii="Arial" w:hAnsi="Arial" w:cs="Arial"/>
        </w:rPr>
        <w:t xml:space="preserve">5.1 </w:t>
      </w:r>
      <w:r w:rsidR="00664C1A" w:rsidRPr="0092245E">
        <w:rPr>
          <w:rFonts w:ascii="Arial" w:hAnsi="Arial" w:cs="Arial"/>
        </w:rPr>
        <w:t>-</w:t>
      </w:r>
      <w:r w:rsidR="00FE42CE" w:rsidRPr="0092245E">
        <w:rPr>
          <w:rFonts w:ascii="Arial" w:hAnsi="Arial" w:cs="Arial"/>
        </w:rPr>
        <w:t xml:space="preserve"> </w:t>
      </w:r>
      <w:r w:rsidR="006F1E79" w:rsidRPr="0092245E">
        <w:rPr>
          <w:rFonts w:ascii="Arial" w:hAnsi="Arial" w:cs="Arial"/>
        </w:rPr>
        <w:t>Não será permitido</w:t>
      </w:r>
      <w:r w:rsidR="000135CF" w:rsidRPr="0092245E">
        <w:rPr>
          <w:rFonts w:ascii="Arial" w:hAnsi="Arial" w:cs="Arial"/>
        </w:rPr>
        <w:t xml:space="preserve"> prever o pagamento de elaboração do projeto com valor acima de 10% (dez por c</w:t>
      </w:r>
      <w:r w:rsidRPr="0092245E">
        <w:rPr>
          <w:rFonts w:ascii="Arial" w:hAnsi="Arial" w:cs="Arial"/>
        </w:rPr>
        <w:t>ento) do valor total do projeto.</w:t>
      </w:r>
    </w:p>
    <w:p w14:paraId="6DF20E8E" w14:textId="77777777" w:rsidR="000135CF" w:rsidRPr="0092245E" w:rsidRDefault="00A232B6" w:rsidP="00892D1E">
      <w:pPr>
        <w:pStyle w:val="textojustificado"/>
        <w:spacing w:before="120" w:after="120"/>
        <w:ind w:right="120"/>
        <w:jc w:val="both"/>
        <w:rPr>
          <w:rFonts w:ascii="Arial" w:hAnsi="Arial" w:cs="Arial"/>
        </w:rPr>
      </w:pPr>
      <w:r w:rsidRPr="0092245E">
        <w:rPr>
          <w:rFonts w:ascii="Arial" w:hAnsi="Arial" w:cs="Arial"/>
        </w:rPr>
        <w:t>4.</w:t>
      </w:r>
      <w:r w:rsidR="00664C1A" w:rsidRPr="0092245E">
        <w:rPr>
          <w:rFonts w:ascii="Arial" w:hAnsi="Arial" w:cs="Arial"/>
        </w:rPr>
        <w:t>5.2</w:t>
      </w:r>
      <w:r w:rsidR="000135CF" w:rsidRPr="0092245E">
        <w:rPr>
          <w:rFonts w:ascii="Arial" w:hAnsi="Arial" w:cs="Arial"/>
        </w:rPr>
        <w:t xml:space="preserve"> </w:t>
      </w:r>
      <w:r w:rsidR="00FE42CE" w:rsidRPr="0092245E">
        <w:rPr>
          <w:rFonts w:ascii="Arial" w:hAnsi="Arial" w:cs="Arial"/>
        </w:rPr>
        <w:t xml:space="preserve">- </w:t>
      </w:r>
      <w:r w:rsidR="000135CF" w:rsidRPr="0092245E">
        <w:rPr>
          <w:rFonts w:ascii="Arial" w:hAnsi="Arial" w:cs="Arial"/>
        </w:rPr>
        <w:t xml:space="preserve">É proibido prever custos com atividades midiáticas acima de 15% (quinze por cento) do valor líquido liberado.  </w:t>
      </w:r>
    </w:p>
    <w:p w14:paraId="7A255518" w14:textId="77777777" w:rsidR="000135CF" w:rsidRPr="0092245E" w:rsidRDefault="00A232B6" w:rsidP="00892D1E">
      <w:pPr>
        <w:pStyle w:val="textojustificado"/>
        <w:spacing w:before="120" w:after="120"/>
        <w:ind w:right="120"/>
        <w:jc w:val="both"/>
        <w:rPr>
          <w:rFonts w:ascii="Arial" w:hAnsi="Arial" w:cs="Arial"/>
          <w:color w:val="00B050"/>
        </w:rPr>
      </w:pPr>
      <w:r w:rsidRPr="0092245E">
        <w:rPr>
          <w:rFonts w:ascii="Arial" w:hAnsi="Arial" w:cs="Arial"/>
        </w:rPr>
        <w:t>4.</w:t>
      </w:r>
      <w:r w:rsidR="00664C1A" w:rsidRPr="0092245E">
        <w:rPr>
          <w:rFonts w:ascii="Arial" w:hAnsi="Arial" w:cs="Arial"/>
        </w:rPr>
        <w:t>5</w:t>
      </w:r>
      <w:r w:rsidRPr="0092245E">
        <w:rPr>
          <w:rFonts w:ascii="Arial" w:hAnsi="Arial" w:cs="Arial"/>
        </w:rPr>
        <w:t>.</w:t>
      </w:r>
      <w:r w:rsidR="00664C1A" w:rsidRPr="0092245E">
        <w:rPr>
          <w:rFonts w:ascii="Arial" w:hAnsi="Arial" w:cs="Arial"/>
        </w:rPr>
        <w:t>3</w:t>
      </w:r>
      <w:r w:rsidR="000135CF" w:rsidRPr="0092245E">
        <w:rPr>
          <w:rFonts w:ascii="Arial" w:hAnsi="Arial" w:cs="Arial"/>
        </w:rPr>
        <w:t xml:space="preserve"> </w:t>
      </w:r>
      <w:r w:rsidR="006F1E79" w:rsidRPr="0092245E">
        <w:rPr>
          <w:rFonts w:ascii="Arial" w:hAnsi="Arial" w:cs="Arial"/>
        </w:rPr>
        <w:t>–</w:t>
      </w:r>
      <w:r w:rsidR="00FE42CE" w:rsidRPr="0092245E">
        <w:rPr>
          <w:rFonts w:ascii="Arial" w:hAnsi="Arial" w:cs="Arial"/>
        </w:rPr>
        <w:t xml:space="preserve"> </w:t>
      </w:r>
      <w:r w:rsidR="006F1E79" w:rsidRPr="0092245E">
        <w:rPr>
          <w:rFonts w:ascii="Arial" w:hAnsi="Arial" w:cs="Arial"/>
        </w:rPr>
        <w:t>Não será permitida a previsão de</w:t>
      </w:r>
      <w:r w:rsidR="000135CF" w:rsidRPr="0092245E">
        <w:rPr>
          <w:rFonts w:ascii="Arial" w:hAnsi="Arial" w:cs="Arial"/>
        </w:rPr>
        <w:t xml:space="preserve"> custos acima de 15% (quinze por cento) do valor líquido liberado com atividades administrativas.</w:t>
      </w:r>
      <w:r w:rsidR="000135CF" w:rsidRPr="0092245E">
        <w:rPr>
          <w:rFonts w:ascii="Arial" w:hAnsi="Arial" w:cs="Arial"/>
          <w:color w:val="00B050"/>
        </w:rPr>
        <w:t xml:space="preserve"> </w:t>
      </w:r>
    </w:p>
    <w:p w14:paraId="053E6F23" w14:textId="77777777" w:rsidR="001E2352" w:rsidRPr="0092245E" w:rsidRDefault="006D49AE" w:rsidP="00892D1E">
      <w:pPr>
        <w:pStyle w:val="textojustificado"/>
        <w:spacing w:before="120" w:beforeAutospacing="0" w:after="120" w:afterAutospacing="0"/>
        <w:ind w:right="120"/>
        <w:jc w:val="both"/>
        <w:rPr>
          <w:rFonts w:ascii="Arial" w:hAnsi="Arial" w:cs="Arial"/>
        </w:rPr>
      </w:pPr>
      <w:r w:rsidRPr="0092245E">
        <w:rPr>
          <w:rFonts w:ascii="Arial" w:hAnsi="Arial" w:cs="Arial"/>
        </w:rPr>
        <w:t>4.</w:t>
      </w:r>
      <w:r w:rsidR="00664C1A" w:rsidRPr="0092245E">
        <w:rPr>
          <w:rFonts w:ascii="Arial" w:hAnsi="Arial" w:cs="Arial"/>
        </w:rPr>
        <w:t>6</w:t>
      </w:r>
      <w:r w:rsidRPr="0092245E">
        <w:rPr>
          <w:rFonts w:ascii="Arial" w:hAnsi="Arial" w:cs="Arial"/>
        </w:rPr>
        <w:t xml:space="preserve"> </w:t>
      </w:r>
      <w:r w:rsidR="009300B1" w:rsidRPr="0092245E">
        <w:rPr>
          <w:rFonts w:ascii="Arial" w:hAnsi="Arial" w:cs="Arial"/>
        </w:rPr>
        <w:t xml:space="preserve">- </w:t>
      </w:r>
      <w:r w:rsidRPr="0092245E">
        <w:rPr>
          <w:rFonts w:ascii="Arial" w:hAnsi="Arial" w:cs="Arial"/>
        </w:rPr>
        <w:t>Não serão aceitos projetos:</w:t>
      </w:r>
    </w:p>
    <w:p w14:paraId="473A371B" w14:textId="77777777" w:rsidR="006D49AE" w:rsidRPr="0092245E" w:rsidRDefault="00C73778" w:rsidP="00892D1E">
      <w:pPr>
        <w:pStyle w:val="textojustificado"/>
        <w:spacing w:before="120" w:beforeAutospacing="0" w:after="120" w:afterAutospacing="0"/>
        <w:ind w:right="120"/>
        <w:jc w:val="both"/>
        <w:rPr>
          <w:rFonts w:ascii="Arial" w:hAnsi="Arial" w:cs="Arial"/>
        </w:rPr>
      </w:pPr>
      <w:r w:rsidRPr="0092245E">
        <w:rPr>
          <w:rFonts w:ascii="Arial" w:hAnsi="Arial" w:cs="Arial"/>
        </w:rPr>
        <w:t>I</w:t>
      </w:r>
      <w:r w:rsidR="006D49AE" w:rsidRPr="0092245E">
        <w:rPr>
          <w:rFonts w:ascii="Arial" w:hAnsi="Arial" w:cs="Arial"/>
        </w:rPr>
        <w:t xml:space="preserve"> </w:t>
      </w:r>
      <w:r w:rsidR="008353CA" w:rsidRPr="0092245E">
        <w:rPr>
          <w:rFonts w:ascii="Arial" w:hAnsi="Arial" w:cs="Arial"/>
        </w:rPr>
        <w:t xml:space="preserve">- </w:t>
      </w:r>
      <w:r w:rsidR="006D49AE" w:rsidRPr="0092245E">
        <w:rPr>
          <w:rFonts w:ascii="Arial" w:hAnsi="Arial" w:cs="Arial"/>
        </w:rPr>
        <w:t>Que não possu</w:t>
      </w:r>
      <w:r w:rsidR="00FE42CE" w:rsidRPr="0092245E">
        <w:rPr>
          <w:rFonts w:ascii="Arial" w:hAnsi="Arial" w:cs="Arial"/>
        </w:rPr>
        <w:t>a</w:t>
      </w:r>
      <w:r w:rsidR="006D49AE" w:rsidRPr="0092245E">
        <w:rPr>
          <w:rFonts w:ascii="Arial" w:hAnsi="Arial" w:cs="Arial"/>
        </w:rPr>
        <w:t>m caráter prioritariamente artístico</w:t>
      </w:r>
      <w:r w:rsidR="00FE42CE" w:rsidRPr="0092245E">
        <w:rPr>
          <w:rFonts w:ascii="Arial" w:hAnsi="Arial" w:cs="Arial"/>
        </w:rPr>
        <w:t>-</w:t>
      </w:r>
      <w:r w:rsidR="006D49AE" w:rsidRPr="0092245E">
        <w:rPr>
          <w:rFonts w:ascii="Arial" w:hAnsi="Arial" w:cs="Arial"/>
        </w:rPr>
        <w:t>cultural</w:t>
      </w:r>
      <w:r w:rsidR="00DE0EC4">
        <w:rPr>
          <w:rFonts w:ascii="Arial" w:hAnsi="Arial" w:cs="Arial"/>
        </w:rPr>
        <w:t>,</w:t>
      </w:r>
      <w:r w:rsidR="006D49AE" w:rsidRPr="0092245E">
        <w:rPr>
          <w:rFonts w:ascii="Arial" w:hAnsi="Arial" w:cs="Arial"/>
        </w:rPr>
        <w:t xml:space="preserve"> em conformidade</w:t>
      </w:r>
      <w:r w:rsidR="005943A7" w:rsidRPr="0092245E">
        <w:rPr>
          <w:rFonts w:ascii="Arial" w:hAnsi="Arial" w:cs="Arial"/>
        </w:rPr>
        <w:t xml:space="preserve"> com o disposto no item 3.1;</w:t>
      </w:r>
    </w:p>
    <w:p w14:paraId="1F60D2CA" w14:textId="77777777" w:rsidR="005943A7" w:rsidRPr="0092245E" w:rsidRDefault="00C73778" w:rsidP="00892D1E">
      <w:pPr>
        <w:pStyle w:val="textojustificado"/>
        <w:spacing w:before="120" w:beforeAutospacing="0" w:after="120" w:afterAutospacing="0"/>
        <w:ind w:right="120"/>
        <w:jc w:val="both"/>
        <w:rPr>
          <w:rFonts w:ascii="Arial" w:hAnsi="Arial" w:cs="Arial"/>
        </w:rPr>
      </w:pPr>
      <w:r w:rsidRPr="0092245E">
        <w:rPr>
          <w:rFonts w:ascii="Arial" w:hAnsi="Arial" w:cs="Arial"/>
        </w:rPr>
        <w:t>II</w:t>
      </w:r>
      <w:r w:rsidR="005943A7" w:rsidRPr="0092245E">
        <w:rPr>
          <w:rFonts w:ascii="Arial" w:hAnsi="Arial" w:cs="Arial"/>
        </w:rPr>
        <w:t xml:space="preserve"> </w:t>
      </w:r>
      <w:r w:rsidR="008353CA" w:rsidRPr="0092245E">
        <w:rPr>
          <w:rFonts w:ascii="Arial" w:hAnsi="Arial" w:cs="Arial"/>
        </w:rPr>
        <w:t xml:space="preserve">- </w:t>
      </w:r>
      <w:r w:rsidR="005943A7" w:rsidRPr="0092245E">
        <w:rPr>
          <w:rFonts w:ascii="Arial" w:hAnsi="Arial" w:cs="Arial"/>
        </w:rPr>
        <w:t xml:space="preserve">Que não se enquadrem nas categorias deste </w:t>
      </w:r>
      <w:r w:rsidR="003C5437" w:rsidRPr="0092245E">
        <w:rPr>
          <w:rFonts w:ascii="Arial" w:hAnsi="Arial" w:cs="Arial"/>
        </w:rPr>
        <w:t>E</w:t>
      </w:r>
      <w:r w:rsidR="005943A7" w:rsidRPr="0092245E">
        <w:rPr>
          <w:rFonts w:ascii="Arial" w:hAnsi="Arial" w:cs="Arial"/>
        </w:rPr>
        <w:t>dital conforme disposto</w:t>
      </w:r>
      <w:r w:rsidR="003C5437" w:rsidRPr="0092245E">
        <w:rPr>
          <w:rFonts w:ascii="Arial" w:hAnsi="Arial" w:cs="Arial"/>
        </w:rPr>
        <w:t xml:space="preserve"> no item</w:t>
      </w:r>
      <w:r w:rsidR="005943A7" w:rsidRPr="0092245E">
        <w:rPr>
          <w:rFonts w:ascii="Arial" w:hAnsi="Arial" w:cs="Arial"/>
        </w:rPr>
        <w:t xml:space="preserve"> </w:t>
      </w:r>
      <w:r w:rsidR="00E0051F" w:rsidRPr="0092245E">
        <w:rPr>
          <w:rFonts w:ascii="Arial" w:hAnsi="Arial" w:cs="Arial"/>
        </w:rPr>
        <w:t>14</w:t>
      </w:r>
      <w:r w:rsidR="00DE0EC4">
        <w:rPr>
          <w:rFonts w:ascii="Arial" w:hAnsi="Arial" w:cs="Arial"/>
        </w:rPr>
        <w:t>.</w:t>
      </w:r>
    </w:p>
    <w:p w14:paraId="608349E6" w14:textId="77777777" w:rsidR="005943A7" w:rsidRPr="0092245E" w:rsidRDefault="005943A7" w:rsidP="00892D1E">
      <w:pPr>
        <w:pStyle w:val="textojustificado"/>
        <w:spacing w:before="120" w:beforeAutospacing="0" w:after="120" w:afterAutospacing="0"/>
        <w:ind w:right="120"/>
        <w:jc w:val="both"/>
        <w:rPr>
          <w:rFonts w:ascii="Arial" w:hAnsi="Arial" w:cs="Arial"/>
        </w:rPr>
      </w:pPr>
    </w:p>
    <w:p w14:paraId="27B6F770"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 xml:space="preserve">5. </w:t>
      </w:r>
      <w:r w:rsidR="00790D7C" w:rsidRPr="0092245E">
        <w:rPr>
          <w:rStyle w:val="Forte"/>
          <w:rFonts w:ascii="Arial" w:hAnsi="Arial" w:cs="Arial"/>
          <w:color w:val="000000"/>
        </w:rPr>
        <w:t xml:space="preserve">DAS </w:t>
      </w:r>
      <w:r w:rsidRPr="0092245E">
        <w:rPr>
          <w:rStyle w:val="Forte"/>
          <w:rFonts w:ascii="Arial" w:hAnsi="Arial" w:cs="Arial"/>
          <w:color w:val="000000"/>
        </w:rPr>
        <w:t>COTAS</w:t>
      </w:r>
    </w:p>
    <w:p w14:paraId="313F5955"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5.1 </w:t>
      </w:r>
      <w:r w:rsidR="003C5437" w:rsidRPr="0092245E">
        <w:rPr>
          <w:rFonts w:ascii="Arial" w:hAnsi="Arial" w:cs="Arial"/>
          <w:color w:val="000000"/>
        </w:rPr>
        <w:t xml:space="preserve">- </w:t>
      </w:r>
      <w:r w:rsidRPr="0092245E">
        <w:rPr>
          <w:rFonts w:ascii="Arial" w:hAnsi="Arial" w:cs="Arial"/>
          <w:color w:val="000000"/>
        </w:rPr>
        <w:t>Ficam garantidas cotas étnic</w:t>
      </w:r>
      <w:r w:rsidR="003C5437" w:rsidRPr="0092245E">
        <w:rPr>
          <w:rFonts w:ascii="Arial" w:hAnsi="Arial" w:cs="Arial"/>
          <w:color w:val="000000"/>
        </w:rPr>
        <w:t>o</w:t>
      </w:r>
      <w:r w:rsidRPr="0092245E">
        <w:rPr>
          <w:rFonts w:ascii="Arial" w:hAnsi="Arial" w:cs="Arial"/>
          <w:color w:val="000000"/>
        </w:rPr>
        <w:t xml:space="preserve">-raciais em todas as categorias do </w:t>
      </w:r>
      <w:r w:rsidR="003C5437" w:rsidRPr="0092245E">
        <w:rPr>
          <w:rFonts w:ascii="Arial" w:hAnsi="Arial" w:cs="Arial"/>
          <w:color w:val="000000"/>
        </w:rPr>
        <w:t>E</w:t>
      </w:r>
      <w:r w:rsidRPr="0092245E">
        <w:rPr>
          <w:rFonts w:ascii="Arial" w:hAnsi="Arial" w:cs="Arial"/>
          <w:color w:val="000000"/>
        </w:rPr>
        <w:t>dital, nas seguintes proporções:</w:t>
      </w:r>
    </w:p>
    <w:p w14:paraId="6652DCF4"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mínimo </w:t>
      </w:r>
      <w:r w:rsidR="003C5437" w:rsidRPr="0092245E">
        <w:rPr>
          <w:rFonts w:ascii="Arial" w:hAnsi="Arial" w:cs="Arial"/>
          <w:color w:val="000000"/>
        </w:rPr>
        <w:t xml:space="preserve">de </w:t>
      </w:r>
      <w:r w:rsidRPr="0092245E">
        <w:rPr>
          <w:rFonts w:ascii="Arial" w:hAnsi="Arial" w:cs="Arial"/>
          <w:color w:val="000000"/>
        </w:rPr>
        <w:t>20% das vagas para pessoas negras (pretas e pardas); e</w:t>
      </w:r>
    </w:p>
    <w:p w14:paraId="13F37CFF"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mínimo </w:t>
      </w:r>
      <w:r w:rsidR="003C5437" w:rsidRPr="0092245E">
        <w:rPr>
          <w:rFonts w:ascii="Arial" w:hAnsi="Arial" w:cs="Arial"/>
          <w:color w:val="000000"/>
        </w:rPr>
        <w:t xml:space="preserve">de </w:t>
      </w:r>
      <w:r w:rsidRPr="0092245E">
        <w:rPr>
          <w:rFonts w:ascii="Arial" w:hAnsi="Arial" w:cs="Arial"/>
          <w:color w:val="000000"/>
        </w:rPr>
        <w:t>10% das vagas para pessoas indígenas.</w:t>
      </w:r>
    </w:p>
    <w:p w14:paraId="7F0EFBE1" w14:textId="77777777" w:rsidR="002B1393" w:rsidRPr="0092245E" w:rsidRDefault="008C19AF"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5.2 </w:t>
      </w:r>
      <w:r w:rsidR="003C5437" w:rsidRPr="0092245E">
        <w:rPr>
          <w:rFonts w:ascii="Arial" w:hAnsi="Arial" w:cs="Arial"/>
          <w:color w:val="000000"/>
        </w:rPr>
        <w:t xml:space="preserve">- </w:t>
      </w:r>
      <w:r w:rsidRPr="0092245E">
        <w:rPr>
          <w:rFonts w:ascii="Arial" w:hAnsi="Arial" w:cs="Arial"/>
          <w:color w:val="000000"/>
        </w:rPr>
        <w:t>Os artistas e fazedores</w:t>
      </w:r>
      <w:r w:rsidR="002B1393" w:rsidRPr="0092245E">
        <w:rPr>
          <w:rFonts w:ascii="Arial" w:hAnsi="Arial" w:cs="Arial"/>
          <w:color w:val="000000"/>
        </w:rPr>
        <w:t xml:space="preserve"> culturais que optarem por concorrer às cotas para pessoas negras (pretas e pardas) e indígenas </w:t>
      </w:r>
      <w:r w:rsidR="00AF7E0F" w:rsidRPr="0092245E">
        <w:rPr>
          <w:rFonts w:ascii="Arial" w:hAnsi="Arial" w:cs="Arial"/>
          <w:color w:val="000000"/>
        </w:rPr>
        <w:t>disputarão</w:t>
      </w:r>
      <w:r w:rsidR="002B1393" w:rsidRPr="0092245E">
        <w:rPr>
          <w:rFonts w:ascii="Arial" w:hAnsi="Arial" w:cs="Arial"/>
          <w:color w:val="000000"/>
        </w:rPr>
        <w:t xml:space="preserve"> concomitantemente </w:t>
      </w:r>
      <w:r w:rsidR="00AF7E0F" w:rsidRPr="0092245E">
        <w:rPr>
          <w:rFonts w:ascii="Arial" w:hAnsi="Arial" w:cs="Arial"/>
          <w:color w:val="000000"/>
        </w:rPr>
        <w:t>a</w:t>
      </w:r>
      <w:r w:rsidR="002B1393" w:rsidRPr="0092245E">
        <w:rPr>
          <w:rFonts w:ascii="Arial" w:hAnsi="Arial" w:cs="Arial"/>
          <w:color w:val="000000"/>
        </w:rPr>
        <w:t>s vagas destinadas à ampla concorrência, ou seja</w:t>
      </w:r>
      <w:r w:rsidR="00AF7E0F" w:rsidRPr="0092245E">
        <w:rPr>
          <w:rFonts w:ascii="Arial" w:hAnsi="Arial" w:cs="Arial"/>
          <w:color w:val="000000"/>
        </w:rPr>
        <w:t>,</w:t>
      </w:r>
      <w:r w:rsidR="002B1393" w:rsidRPr="0092245E">
        <w:rPr>
          <w:rFonts w:ascii="Arial" w:hAnsi="Arial" w:cs="Arial"/>
          <w:color w:val="000000"/>
        </w:rPr>
        <w:t xml:space="preserve"> concorrerão ao mesmo tempo nas vagas da ampla concorrência e nas vagas reservadas às cotas, podendo ser selecionado</w:t>
      </w:r>
      <w:r w:rsidR="00AF7E0F" w:rsidRPr="0092245E">
        <w:rPr>
          <w:rFonts w:ascii="Arial" w:hAnsi="Arial" w:cs="Arial"/>
          <w:color w:val="000000"/>
        </w:rPr>
        <w:t>s</w:t>
      </w:r>
      <w:r w:rsidR="002B1393" w:rsidRPr="0092245E">
        <w:rPr>
          <w:rFonts w:ascii="Arial" w:hAnsi="Arial" w:cs="Arial"/>
          <w:color w:val="000000"/>
        </w:rPr>
        <w:t xml:space="preserve"> de acordo com a sua nota ou classificação no processo </w:t>
      </w:r>
      <w:r w:rsidR="004349FF" w:rsidRPr="0092245E">
        <w:rPr>
          <w:rFonts w:ascii="Arial" w:hAnsi="Arial" w:cs="Arial"/>
          <w:color w:val="000000"/>
        </w:rPr>
        <w:t xml:space="preserve">de </w:t>
      </w:r>
      <w:r w:rsidR="002B1393" w:rsidRPr="0092245E">
        <w:rPr>
          <w:rFonts w:ascii="Arial" w:hAnsi="Arial" w:cs="Arial"/>
          <w:color w:val="000000"/>
        </w:rPr>
        <w:t xml:space="preserve">seleção. </w:t>
      </w:r>
    </w:p>
    <w:p w14:paraId="7CE1DE3F"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5.3 </w:t>
      </w:r>
      <w:r w:rsidR="00AF7E0F" w:rsidRPr="0092245E">
        <w:rPr>
          <w:rFonts w:ascii="Arial" w:hAnsi="Arial" w:cs="Arial"/>
          <w:color w:val="000000"/>
        </w:rPr>
        <w:t xml:space="preserve">- </w:t>
      </w:r>
      <w:r w:rsidRPr="0092245E">
        <w:rPr>
          <w:rFonts w:ascii="Arial" w:hAnsi="Arial" w:cs="Arial"/>
          <w:color w:val="000000"/>
        </w:rPr>
        <w:t xml:space="preserve">Os agentes culturais negros (pretos e pardos) e indígenas optantes por concorrer às cotas </w:t>
      </w:r>
      <w:r w:rsidR="00AF7E0F" w:rsidRPr="0092245E">
        <w:rPr>
          <w:rFonts w:ascii="Arial" w:hAnsi="Arial" w:cs="Arial"/>
          <w:color w:val="000000"/>
        </w:rPr>
        <w:t xml:space="preserve">e </w:t>
      </w:r>
      <w:r w:rsidRPr="0092245E">
        <w:rPr>
          <w:rFonts w:ascii="Arial" w:hAnsi="Arial" w:cs="Arial"/>
          <w:color w:val="000000"/>
        </w:rPr>
        <w:t>que atingirem nota suficiente para se classificar no número de vagas oferecidas para ampla concorrência não ocuparão as vagas destinadas para o preenchimento das cotas, ou seja, serão selecionados na</w:t>
      </w:r>
      <w:r w:rsidR="00F424EC" w:rsidRPr="0092245E">
        <w:rPr>
          <w:rFonts w:ascii="Arial" w:hAnsi="Arial" w:cs="Arial"/>
          <w:color w:val="000000"/>
        </w:rPr>
        <w:t>s</w:t>
      </w:r>
      <w:r w:rsidRPr="0092245E">
        <w:rPr>
          <w:rFonts w:ascii="Arial" w:hAnsi="Arial" w:cs="Arial"/>
          <w:color w:val="000000"/>
        </w:rPr>
        <w:t xml:space="preserve"> vagas da ampla concorrência, ficando a vaga da cota para o próximo colocado optante pela cota.</w:t>
      </w:r>
    </w:p>
    <w:p w14:paraId="00180C4E"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5.4 </w:t>
      </w:r>
      <w:r w:rsidR="00203E11" w:rsidRPr="0092245E">
        <w:rPr>
          <w:rFonts w:ascii="Arial" w:hAnsi="Arial" w:cs="Arial"/>
          <w:color w:val="000000"/>
        </w:rPr>
        <w:t xml:space="preserve">- </w:t>
      </w:r>
      <w:r w:rsidRPr="0092245E">
        <w:rPr>
          <w:rFonts w:ascii="Arial" w:hAnsi="Arial" w:cs="Arial"/>
          <w:color w:val="000000"/>
        </w:rPr>
        <w:t>Em caso de desistência de optantes aprovados nas cotas, a</w:t>
      </w:r>
      <w:r w:rsidR="00203E11" w:rsidRPr="0092245E">
        <w:rPr>
          <w:rFonts w:ascii="Arial" w:hAnsi="Arial" w:cs="Arial"/>
          <w:color w:val="000000"/>
        </w:rPr>
        <w:t>s</w:t>
      </w:r>
      <w:r w:rsidRPr="0092245E">
        <w:rPr>
          <w:rFonts w:ascii="Arial" w:hAnsi="Arial" w:cs="Arial"/>
          <w:color w:val="000000"/>
        </w:rPr>
        <w:t xml:space="preserve"> vaga</w:t>
      </w:r>
      <w:r w:rsidR="00203E11" w:rsidRPr="0092245E">
        <w:rPr>
          <w:rFonts w:ascii="Arial" w:hAnsi="Arial" w:cs="Arial"/>
          <w:color w:val="000000"/>
        </w:rPr>
        <w:t>s</w:t>
      </w:r>
      <w:r w:rsidRPr="0092245E">
        <w:rPr>
          <w:rFonts w:ascii="Arial" w:hAnsi="Arial" w:cs="Arial"/>
          <w:color w:val="000000"/>
        </w:rPr>
        <w:t xml:space="preserve"> não preenchida</w:t>
      </w:r>
      <w:r w:rsidR="00203E11" w:rsidRPr="0092245E">
        <w:rPr>
          <w:rFonts w:ascii="Arial" w:hAnsi="Arial" w:cs="Arial"/>
          <w:color w:val="000000"/>
        </w:rPr>
        <w:t>s</w:t>
      </w:r>
      <w:r w:rsidRPr="0092245E">
        <w:rPr>
          <w:rFonts w:ascii="Arial" w:hAnsi="Arial" w:cs="Arial"/>
          <w:color w:val="000000"/>
        </w:rPr>
        <w:t xml:space="preserve"> dever</w:t>
      </w:r>
      <w:r w:rsidR="00203E11" w:rsidRPr="0092245E">
        <w:rPr>
          <w:rFonts w:ascii="Arial" w:hAnsi="Arial" w:cs="Arial"/>
          <w:color w:val="000000"/>
        </w:rPr>
        <w:t>ão</w:t>
      </w:r>
      <w:r w:rsidRPr="0092245E">
        <w:rPr>
          <w:rFonts w:ascii="Arial" w:hAnsi="Arial" w:cs="Arial"/>
          <w:color w:val="000000"/>
        </w:rPr>
        <w:t xml:space="preserve"> ser ocupada</w:t>
      </w:r>
      <w:r w:rsidR="00203E11" w:rsidRPr="0092245E">
        <w:rPr>
          <w:rFonts w:ascii="Arial" w:hAnsi="Arial" w:cs="Arial"/>
          <w:color w:val="000000"/>
        </w:rPr>
        <w:t>s</w:t>
      </w:r>
      <w:r w:rsidRPr="0092245E">
        <w:rPr>
          <w:rFonts w:ascii="Arial" w:hAnsi="Arial" w:cs="Arial"/>
          <w:color w:val="000000"/>
        </w:rPr>
        <w:t xml:space="preserve"> por pessoa</w:t>
      </w:r>
      <w:r w:rsidR="00203E11" w:rsidRPr="0092245E">
        <w:rPr>
          <w:rFonts w:ascii="Arial" w:hAnsi="Arial" w:cs="Arial"/>
          <w:color w:val="000000"/>
        </w:rPr>
        <w:t>s</w:t>
      </w:r>
      <w:r w:rsidRPr="0092245E">
        <w:rPr>
          <w:rFonts w:ascii="Arial" w:hAnsi="Arial" w:cs="Arial"/>
          <w:color w:val="000000"/>
        </w:rPr>
        <w:t xml:space="preserve"> que concorre</w:t>
      </w:r>
      <w:r w:rsidR="00203E11" w:rsidRPr="0092245E">
        <w:rPr>
          <w:rFonts w:ascii="Arial" w:hAnsi="Arial" w:cs="Arial"/>
          <w:color w:val="000000"/>
        </w:rPr>
        <w:t>ram</w:t>
      </w:r>
      <w:r w:rsidRPr="0092245E">
        <w:rPr>
          <w:rFonts w:ascii="Arial" w:hAnsi="Arial" w:cs="Arial"/>
          <w:color w:val="000000"/>
        </w:rPr>
        <w:t xml:space="preserve"> às cotas</w:t>
      </w:r>
      <w:r w:rsidR="00203E11" w:rsidRPr="0092245E">
        <w:rPr>
          <w:rFonts w:ascii="Arial" w:hAnsi="Arial" w:cs="Arial"/>
          <w:color w:val="000000"/>
        </w:rPr>
        <w:t>,</w:t>
      </w:r>
      <w:r w:rsidRPr="0092245E">
        <w:rPr>
          <w:rFonts w:ascii="Arial" w:hAnsi="Arial" w:cs="Arial"/>
          <w:color w:val="000000"/>
        </w:rPr>
        <w:t xml:space="preserve"> de acordo com a ordem de classificação. </w:t>
      </w:r>
    </w:p>
    <w:p w14:paraId="359CB1BA"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 xml:space="preserve">5.5 </w:t>
      </w:r>
      <w:r w:rsidR="00203E11" w:rsidRPr="0092245E">
        <w:rPr>
          <w:rFonts w:ascii="Arial" w:hAnsi="Arial" w:cs="Arial"/>
          <w:color w:val="000000"/>
        </w:rPr>
        <w:t xml:space="preserve">- </w:t>
      </w:r>
      <w:r w:rsidRPr="0092245E">
        <w:rPr>
          <w:rFonts w:ascii="Arial" w:hAnsi="Arial" w:cs="Arial"/>
          <w:color w:val="000000"/>
        </w:rPr>
        <w:t>No caso de não existirem propostas aptas em número suficiente para o cumprimento de uma das categorias de cotas previstas na seleção, o número de vagas restantes deverá ser destinado inicialmente para a outra categoria de cotas.</w:t>
      </w:r>
    </w:p>
    <w:p w14:paraId="575AF88C" w14:textId="77777777" w:rsidR="005A3B65" w:rsidRPr="0092245E" w:rsidRDefault="005A3B65" w:rsidP="00892D1E">
      <w:pPr>
        <w:pStyle w:val="textojustificado"/>
        <w:spacing w:before="120" w:beforeAutospacing="0" w:after="120" w:afterAutospacing="0"/>
        <w:ind w:right="120"/>
        <w:jc w:val="both"/>
        <w:rPr>
          <w:rFonts w:ascii="Arial" w:hAnsi="Arial" w:cs="Arial"/>
          <w:color w:val="000000"/>
        </w:rPr>
      </w:pPr>
    </w:p>
    <w:p w14:paraId="57FE0161"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5.6 </w:t>
      </w:r>
      <w:r w:rsidR="00C73778" w:rsidRPr="0092245E">
        <w:rPr>
          <w:rFonts w:ascii="Arial" w:hAnsi="Arial" w:cs="Arial"/>
          <w:color w:val="000000"/>
        </w:rPr>
        <w:t xml:space="preserve">- </w:t>
      </w:r>
      <w:r w:rsidRPr="0092245E">
        <w:rPr>
          <w:rFonts w:ascii="Arial" w:hAnsi="Arial" w:cs="Arial"/>
          <w:color w:val="000000"/>
        </w:rPr>
        <w:t xml:space="preserve">Caso não haja outra categoria de cotas </w:t>
      </w:r>
      <w:r w:rsidR="00203E11" w:rsidRPr="0092245E">
        <w:rPr>
          <w:rFonts w:ascii="Arial" w:hAnsi="Arial" w:cs="Arial"/>
          <w:color w:val="000000"/>
        </w:rPr>
        <w:t>no tocante ao</w:t>
      </w:r>
      <w:r w:rsidRPr="0092245E">
        <w:rPr>
          <w:rFonts w:ascii="Arial" w:hAnsi="Arial" w:cs="Arial"/>
          <w:color w:val="000000"/>
        </w:rPr>
        <w:t xml:space="preserve"> que trata o item 5.5, as vagas não preenchidas deverão ser direcionadas para a ampla concorrência, sendo </w:t>
      </w:r>
      <w:r w:rsidR="00203E11" w:rsidRPr="0092245E">
        <w:rPr>
          <w:rFonts w:ascii="Arial" w:hAnsi="Arial" w:cs="Arial"/>
          <w:color w:val="000000"/>
        </w:rPr>
        <w:t>ocupadas</w:t>
      </w:r>
      <w:r w:rsidRPr="0092245E">
        <w:rPr>
          <w:rFonts w:ascii="Arial" w:hAnsi="Arial" w:cs="Arial"/>
          <w:color w:val="000000"/>
        </w:rPr>
        <w:t xml:space="preserve"> p</w:t>
      </w:r>
      <w:r w:rsidR="00203E11" w:rsidRPr="0092245E">
        <w:rPr>
          <w:rFonts w:ascii="Arial" w:hAnsi="Arial" w:cs="Arial"/>
          <w:color w:val="000000"/>
        </w:rPr>
        <w:t>elos</w:t>
      </w:r>
      <w:r w:rsidRPr="0092245E">
        <w:rPr>
          <w:rFonts w:ascii="Arial" w:hAnsi="Arial" w:cs="Arial"/>
          <w:color w:val="000000"/>
        </w:rPr>
        <w:t xml:space="preserve"> demais candidatos aprovados, de acordo com a ordem de classificação.</w:t>
      </w:r>
    </w:p>
    <w:p w14:paraId="4687BD01"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5.7 </w:t>
      </w:r>
      <w:r w:rsidR="00C73778" w:rsidRPr="0092245E">
        <w:rPr>
          <w:rFonts w:ascii="Arial" w:hAnsi="Arial" w:cs="Arial"/>
          <w:color w:val="000000"/>
        </w:rPr>
        <w:t xml:space="preserve">- </w:t>
      </w:r>
      <w:r w:rsidRPr="0092245E">
        <w:rPr>
          <w:rFonts w:ascii="Arial" w:hAnsi="Arial" w:cs="Arial"/>
          <w:color w:val="000000"/>
        </w:rPr>
        <w:t>Para concorrer às cotas, o agente cultura</w:t>
      </w:r>
      <w:r w:rsidR="00C73778" w:rsidRPr="0092245E">
        <w:rPr>
          <w:rFonts w:ascii="Arial" w:hAnsi="Arial" w:cs="Arial"/>
          <w:color w:val="000000"/>
        </w:rPr>
        <w:t>l</w:t>
      </w:r>
      <w:r w:rsidRPr="0092245E">
        <w:rPr>
          <w:rFonts w:ascii="Arial" w:hAnsi="Arial" w:cs="Arial"/>
          <w:color w:val="000000"/>
        </w:rPr>
        <w:t xml:space="preserve"> dever</w:t>
      </w:r>
      <w:r w:rsidR="00C73778" w:rsidRPr="0092245E">
        <w:rPr>
          <w:rFonts w:ascii="Arial" w:hAnsi="Arial" w:cs="Arial"/>
          <w:color w:val="000000"/>
        </w:rPr>
        <w:t>á</w:t>
      </w:r>
      <w:r w:rsidRPr="0092245E">
        <w:rPr>
          <w:rFonts w:ascii="Arial" w:hAnsi="Arial" w:cs="Arial"/>
          <w:color w:val="000000"/>
        </w:rPr>
        <w:t xml:space="preserve"> autodeclarar-se no ato da inscrição</w:t>
      </w:r>
      <w:r w:rsidR="00C73778" w:rsidRPr="0092245E">
        <w:rPr>
          <w:rFonts w:ascii="Arial" w:hAnsi="Arial" w:cs="Arial"/>
          <w:color w:val="000000"/>
        </w:rPr>
        <w:t>,</w:t>
      </w:r>
      <w:r w:rsidRPr="0092245E">
        <w:rPr>
          <w:rFonts w:ascii="Arial" w:hAnsi="Arial" w:cs="Arial"/>
          <w:color w:val="000000"/>
        </w:rPr>
        <w:t xml:space="preserve"> usando a autodeclaração étnico</w:t>
      </w:r>
      <w:r w:rsidR="00051AD8" w:rsidRPr="0092245E">
        <w:rPr>
          <w:rFonts w:ascii="Arial" w:hAnsi="Arial" w:cs="Arial"/>
          <w:color w:val="000000"/>
        </w:rPr>
        <w:t>-racial de que trata o Anexo VI</w:t>
      </w:r>
      <w:r w:rsidRPr="0092245E">
        <w:rPr>
          <w:rFonts w:ascii="Arial" w:hAnsi="Arial" w:cs="Arial"/>
          <w:color w:val="000000"/>
        </w:rPr>
        <w:t>.</w:t>
      </w:r>
    </w:p>
    <w:p w14:paraId="606AB63D" w14:textId="77777777" w:rsidR="00A0603D"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5.</w:t>
      </w:r>
      <w:r w:rsidR="00C73778" w:rsidRPr="0092245E">
        <w:rPr>
          <w:rFonts w:ascii="Arial" w:hAnsi="Arial" w:cs="Arial"/>
          <w:color w:val="000000"/>
        </w:rPr>
        <w:t>8 -</w:t>
      </w:r>
      <w:r w:rsidRPr="0092245E">
        <w:rPr>
          <w:rFonts w:ascii="Arial" w:hAnsi="Arial" w:cs="Arial"/>
          <w:color w:val="000000"/>
        </w:rPr>
        <w:t xml:space="preserve"> As pessoas jurídicas e coletivos sem constituição jurídica podem concorrer às cotas, desde que preencham algum dos requisitos abaixo:</w:t>
      </w:r>
    </w:p>
    <w:p w14:paraId="78DE2B0E" w14:textId="77777777" w:rsidR="00A0603D" w:rsidRPr="0092245E" w:rsidRDefault="00A0603D"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quadro societário composto por 50%, no mínimo, de pessoas negras (pretas e pardas), indígenas, pessoas com deﬁciência ou mulheres; ou </w:t>
      </w:r>
    </w:p>
    <w:p w14:paraId="7E26C3AD" w14:textId="77777777" w:rsidR="00A0603D" w:rsidRPr="0092245E" w:rsidRDefault="00A0603D"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equipe do projeto cultural composta por 50%, no mínimo, de pessoas negras (pretas e pardas), indígenas ou mulheres, de acordo com o indicado na ﬁcha técnica do projeto. </w:t>
      </w:r>
    </w:p>
    <w:p w14:paraId="302DACF9" w14:textId="77777777" w:rsidR="00A0603D" w:rsidRPr="0092245E" w:rsidRDefault="00A0603D"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5.</w:t>
      </w:r>
      <w:r w:rsidR="00C73778" w:rsidRPr="0092245E">
        <w:rPr>
          <w:rFonts w:ascii="Arial" w:hAnsi="Arial" w:cs="Arial"/>
          <w:color w:val="000000"/>
        </w:rPr>
        <w:t>9 -</w:t>
      </w:r>
      <w:r w:rsidRPr="0092245E">
        <w:rPr>
          <w:rFonts w:ascii="Arial" w:hAnsi="Arial" w:cs="Arial"/>
          <w:color w:val="000000"/>
        </w:rPr>
        <w:t xml:space="preserve"> Os proponentes que optarem por concorrer às vagas reservadas</w:t>
      </w:r>
      <w:r w:rsidR="00A81D5D" w:rsidRPr="0092245E">
        <w:rPr>
          <w:rFonts w:ascii="Arial" w:hAnsi="Arial" w:cs="Arial"/>
          <w:color w:val="000000"/>
        </w:rPr>
        <w:t xml:space="preserve"> </w:t>
      </w:r>
      <w:r w:rsidRPr="0092245E">
        <w:rPr>
          <w:rFonts w:ascii="Arial" w:hAnsi="Arial" w:cs="Arial"/>
          <w:color w:val="000000"/>
        </w:rPr>
        <w:t>responsabilizam-se civil, administrava e criminalmente pelas informações prestadas.</w:t>
      </w:r>
    </w:p>
    <w:p w14:paraId="6351A04D" w14:textId="77777777" w:rsidR="002B1393" w:rsidRPr="0092245E" w:rsidRDefault="00A0603D"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5.1</w:t>
      </w:r>
      <w:r w:rsidR="00C73778" w:rsidRPr="0092245E">
        <w:rPr>
          <w:rFonts w:ascii="Arial" w:hAnsi="Arial" w:cs="Arial"/>
          <w:color w:val="000000"/>
        </w:rPr>
        <w:t>0 -</w:t>
      </w:r>
      <w:r w:rsidR="002B1393" w:rsidRPr="0092245E">
        <w:rPr>
          <w:rFonts w:ascii="Arial" w:hAnsi="Arial" w:cs="Arial"/>
          <w:color w:val="000000"/>
        </w:rPr>
        <w:t xml:space="preserve"> As pessoas físicas que compõem a equipe da pessoa jurídica e o grupo ou coletivo sem constituição jurídica devem se submeter aos regramentos descritos nos itens acima.</w:t>
      </w:r>
    </w:p>
    <w:p w14:paraId="4D7F8DA0" w14:textId="77777777" w:rsidR="00A23264" w:rsidRPr="0092245E" w:rsidRDefault="00A23264" w:rsidP="00892D1E">
      <w:pPr>
        <w:pStyle w:val="textojustificado"/>
        <w:spacing w:before="120" w:beforeAutospacing="0" w:after="120" w:afterAutospacing="0"/>
        <w:ind w:right="120"/>
        <w:jc w:val="both"/>
        <w:rPr>
          <w:rFonts w:ascii="Arial" w:hAnsi="Arial" w:cs="Arial"/>
          <w:color w:val="000000"/>
        </w:rPr>
      </w:pPr>
    </w:p>
    <w:p w14:paraId="3169234B" w14:textId="77777777" w:rsidR="00A23264" w:rsidRPr="0092245E" w:rsidRDefault="00A23264" w:rsidP="00892D1E">
      <w:pPr>
        <w:pStyle w:val="textojustificado"/>
        <w:spacing w:before="120" w:beforeAutospacing="0" w:after="120" w:afterAutospacing="0"/>
        <w:ind w:right="120"/>
        <w:jc w:val="both"/>
        <w:rPr>
          <w:rFonts w:ascii="Arial" w:hAnsi="Arial" w:cs="Arial"/>
          <w:b/>
          <w:color w:val="000000"/>
        </w:rPr>
      </w:pPr>
      <w:r w:rsidRPr="0092245E">
        <w:rPr>
          <w:rFonts w:ascii="Arial" w:hAnsi="Arial" w:cs="Arial"/>
          <w:b/>
          <w:color w:val="000000"/>
        </w:rPr>
        <w:t>6. DO ESTÍMULO DE PARTICIPAÇÃO</w:t>
      </w:r>
    </w:p>
    <w:p w14:paraId="297BCADD" w14:textId="77777777" w:rsidR="00A23264" w:rsidRPr="0092245E" w:rsidRDefault="00A23264"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6.1 </w:t>
      </w:r>
      <w:r w:rsidR="00C73778" w:rsidRPr="0092245E">
        <w:rPr>
          <w:rFonts w:ascii="Arial" w:hAnsi="Arial" w:cs="Arial"/>
          <w:color w:val="000000"/>
        </w:rPr>
        <w:t xml:space="preserve">- </w:t>
      </w:r>
      <w:r w:rsidRPr="0092245E">
        <w:rPr>
          <w:rFonts w:ascii="Arial" w:hAnsi="Arial" w:cs="Arial"/>
          <w:color w:val="000000"/>
        </w:rPr>
        <w:t>Nos moldes do</w:t>
      </w:r>
      <w:r w:rsidR="00C73778" w:rsidRPr="0092245E">
        <w:rPr>
          <w:rFonts w:ascii="Arial" w:hAnsi="Arial" w:cs="Arial"/>
          <w:color w:val="000000"/>
        </w:rPr>
        <w:t>s arts</w:t>
      </w:r>
      <w:r w:rsidRPr="0092245E">
        <w:rPr>
          <w:rFonts w:ascii="Arial" w:hAnsi="Arial" w:cs="Arial"/>
          <w:color w:val="000000"/>
        </w:rPr>
        <w:t>.</w:t>
      </w:r>
      <w:r w:rsidR="00C73778" w:rsidRPr="0092245E">
        <w:rPr>
          <w:rFonts w:ascii="Arial" w:hAnsi="Arial" w:cs="Arial"/>
          <w:color w:val="000000"/>
        </w:rPr>
        <w:t xml:space="preserve"> </w:t>
      </w:r>
      <w:r w:rsidRPr="0092245E">
        <w:rPr>
          <w:rFonts w:ascii="Arial" w:hAnsi="Arial" w:cs="Arial"/>
          <w:color w:val="000000"/>
        </w:rPr>
        <w:t xml:space="preserve">2º e 5º da Instrução Normativa do Ministério da Cultura de número 005/2023, que estabelece </w:t>
      </w:r>
      <w:r w:rsidR="00664C1A" w:rsidRPr="0092245E">
        <w:rPr>
          <w:rFonts w:ascii="Arial" w:hAnsi="Arial" w:cs="Arial"/>
          <w:color w:val="000000"/>
        </w:rPr>
        <w:t>“</w:t>
      </w:r>
      <w:r w:rsidRPr="0092245E">
        <w:rPr>
          <w:rFonts w:ascii="Arial" w:hAnsi="Arial" w:cs="Arial"/>
          <w:color w:val="000000"/>
        </w:rPr>
        <w:t>mecanismos de estímulo à participação e ao protagonismo de agentes culturais e equipes compostas de forma representativa por mulheres, pessoas negras, pessoas indígenas, comunidades tradicionais, inclusive de terreiro e quilombolas, populações nômades e povos ciganos, pessoas LGBTQIAP+, pessoas com deficiência, pessoas idosas, em situação de rua e outros grupos vulnerabilizados socialmente</w:t>
      </w:r>
      <w:r w:rsidR="00664C1A" w:rsidRPr="0092245E">
        <w:rPr>
          <w:rFonts w:ascii="Arial" w:hAnsi="Arial" w:cs="Arial"/>
          <w:color w:val="000000"/>
        </w:rPr>
        <w:t>”</w:t>
      </w:r>
      <w:r w:rsidRPr="0092245E">
        <w:rPr>
          <w:rFonts w:ascii="Arial" w:hAnsi="Arial" w:cs="Arial"/>
          <w:color w:val="000000"/>
        </w:rPr>
        <w:t>, fica</w:t>
      </w:r>
      <w:r w:rsidR="00C73778" w:rsidRPr="0092245E">
        <w:rPr>
          <w:rFonts w:ascii="Arial" w:hAnsi="Arial" w:cs="Arial"/>
          <w:color w:val="000000"/>
        </w:rPr>
        <w:t>m</w:t>
      </w:r>
      <w:r w:rsidRPr="0092245E">
        <w:rPr>
          <w:rFonts w:ascii="Arial" w:hAnsi="Arial" w:cs="Arial"/>
          <w:color w:val="000000"/>
        </w:rPr>
        <w:t xml:space="preserve"> estabelecido</w:t>
      </w:r>
      <w:r w:rsidR="00C73778" w:rsidRPr="0092245E">
        <w:rPr>
          <w:rFonts w:ascii="Arial" w:hAnsi="Arial" w:cs="Arial"/>
          <w:color w:val="000000"/>
        </w:rPr>
        <w:t>s</w:t>
      </w:r>
      <w:r w:rsidRPr="0092245E">
        <w:rPr>
          <w:rFonts w:ascii="Arial" w:hAnsi="Arial" w:cs="Arial"/>
          <w:color w:val="000000"/>
        </w:rPr>
        <w:t xml:space="preserve"> “critérios diferenciados de pontuação – ganho de 1 ponto”, pelo que trata</w:t>
      </w:r>
      <w:r w:rsidR="00664C1A" w:rsidRPr="0092245E">
        <w:rPr>
          <w:rFonts w:ascii="Arial" w:hAnsi="Arial" w:cs="Arial"/>
          <w:color w:val="000000"/>
        </w:rPr>
        <w:t>m</w:t>
      </w:r>
      <w:r w:rsidRPr="0092245E">
        <w:rPr>
          <w:rFonts w:ascii="Arial" w:hAnsi="Arial" w:cs="Arial"/>
          <w:color w:val="000000"/>
        </w:rPr>
        <w:t xml:space="preserve"> os incisos I, II e III do §</w:t>
      </w:r>
      <w:r w:rsidR="00A41BC1" w:rsidRPr="0092245E">
        <w:rPr>
          <w:rFonts w:ascii="Arial" w:hAnsi="Arial" w:cs="Arial"/>
          <w:color w:val="000000"/>
        </w:rPr>
        <w:t xml:space="preserve"> </w:t>
      </w:r>
      <w:r w:rsidRPr="0092245E">
        <w:rPr>
          <w:rFonts w:ascii="Arial" w:hAnsi="Arial" w:cs="Arial"/>
          <w:color w:val="000000"/>
        </w:rPr>
        <w:t>1º do art. 16 do Decreto nº 11.525 de 2023</w:t>
      </w:r>
      <w:r w:rsidR="00A41BC1" w:rsidRPr="0092245E">
        <w:rPr>
          <w:rFonts w:ascii="Arial" w:hAnsi="Arial" w:cs="Arial"/>
          <w:color w:val="000000"/>
        </w:rPr>
        <w:t>;</w:t>
      </w:r>
      <w:r w:rsidRPr="0092245E">
        <w:rPr>
          <w:rFonts w:ascii="Arial" w:hAnsi="Arial" w:cs="Arial"/>
          <w:color w:val="000000"/>
        </w:rPr>
        <w:t xml:space="preserve"> já para o inciso IV do mesmo art</w:t>
      </w:r>
      <w:r w:rsidR="00A81D5D" w:rsidRPr="0092245E">
        <w:rPr>
          <w:rFonts w:ascii="Arial" w:hAnsi="Arial" w:cs="Arial"/>
          <w:color w:val="000000"/>
        </w:rPr>
        <w:t xml:space="preserve">igo </w:t>
      </w:r>
      <w:r w:rsidRPr="0092245E">
        <w:rPr>
          <w:rFonts w:ascii="Arial" w:hAnsi="Arial" w:cs="Arial"/>
          <w:color w:val="000000"/>
        </w:rPr>
        <w:t>citado anteriormente</w:t>
      </w:r>
      <w:r w:rsidR="00664C1A" w:rsidRPr="0092245E">
        <w:rPr>
          <w:rFonts w:ascii="Arial" w:hAnsi="Arial" w:cs="Arial"/>
          <w:color w:val="000000"/>
        </w:rPr>
        <w:t>,</w:t>
      </w:r>
      <w:r w:rsidRPr="0092245E">
        <w:rPr>
          <w:rFonts w:ascii="Arial" w:hAnsi="Arial" w:cs="Arial"/>
          <w:color w:val="000000"/>
        </w:rPr>
        <w:t xml:space="preserve"> fica definido o n</w:t>
      </w:r>
      <w:r w:rsidR="00A41BC1" w:rsidRPr="0092245E">
        <w:rPr>
          <w:rFonts w:ascii="Arial" w:hAnsi="Arial" w:cs="Arial"/>
          <w:color w:val="000000"/>
        </w:rPr>
        <w:t>úmero</w:t>
      </w:r>
      <w:r w:rsidRPr="0092245E">
        <w:rPr>
          <w:rFonts w:ascii="Arial" w:hAnsi="Arial" w:cs="Arial"/>
          <w:color w:val="000000"/>
        </w:rPr>
        <w:t xml:space="preserve"> de cotas para pessoas negras (pretas ou pardas) e pessoas indígenas, da seguinte forma: </w:t>
      </w:r>
    </w:p>
    <w:p w14:paraId="0D22593A" w14:textId="77777777" w:rsidR="004B34C2" w:rsidRPr="0092245E" w:rsidRDefault="00F96CE4" w:rsidP="00892D1E">
      <w:pPr>
        <w:pStyle w:val="textojustificado"/>
        <w:spacing w:before="120" w:beforeAutospacing="0" w:after="120" w:afterAutospacing="0"/>
        <w:ind w:right="120"/>
        <w:jc w:val="both"/>
        <w:rPr>
          <w:rFonts w:ascii="Arial" w:hAnsi="Arial" w:cs="Arial"/>
          <w:color w:val="FF0000"/>
        </w:rPr>
      </w:pPr>
      <w:r w:rsidRPr="0092245E">
        <w:rPr>
          <w:rFonts w:ascii="Arial" w:hAnsi="Arial" w:cs="Arial"/>
        </w:rPr>
        <w:t>6.1.1</w:t>
      </w:r>
      <w:r w:rsidR="004349FF" w:rsidRPr="0092245E">
        <w:rPr>
          <w:rFonts w:ascii="Arial" w:hAnsi="Arial" w:cs="Arial"/>
        </w:rPr>
        <w:t xml:space="preserve"> -</w:t>
      </w:r>
      <w:r w:rsidR="004B34C2" w:rsidRPr="0092245E">
        <w:rPr>
          <w:rFonts w:ascii="Arial" w:hAnsi="Arial" w:cs="Arial"/>
        </w:rPr>
        <w:t xml:space="preserve"> Ficam assegurados aos proponentes que se autodeclararem mulheres, pessoas negras, pessoas indígenas, comunidades tradicionais</w:t>
      </w:r>
      <w:r w:rsidR="004E7D4D" w:rsidRPr="0092245E">
        <w:rPr>
          <w:rFonts w:ascii="Arial" w:hAnsi="Arial" w:cs="Arial"/>
        </w:rPr>
        <w:t xml:space="preserve"> -</w:t>
      </w:r>
      <w:r w:rsidR="004B34C2" w:rsidRPr="0092245E">
        <w:rPr>
          <w:rFonts w:ascii="Arial" w:hAnsi="Arial" w:cs="Arial"/>
        </w:rPr>
        <w:t xml:space="preserve"> inclusive de terreiro e quilombolas</w:t>
      </w:r>
      <w:r w:rsidR="004E7D4D" w:rsidRPr="0092245E">
        <w:rPr>
          <w:rFonts w:ascii="Arial" w:hAnsi="Arial" w:cs="Arial"/>
        </w:rPr>
        <w:t xml:space="preserve"> -</w:t>
      </w:r>
      <w:r w:rsidR="004B34C2" w:rsidRPr="0092245E">
        <w:rPr>
          <w:rFonts w:ascii="Arial" w:hAnsi="Arial" w:cs="Arial"/>
        </w:rPr>
        <w:t xml:space="preserve">, populações nômades e povos ciganos, pessoas </w:t>
      </w:r>
      <w:r w:rsidR="004B34C2" w:rsidRPr="0092245E">
        <w:rPr>
          <w:rFonts w:ascii="Arial" w:hAnsi="Arial" w:cs="Arial"/>
        </w:rPr>
        <w:lastRenderedPageBreak/>
        <w:t>LGBTQIAP+, pessoas com deficiência, pessoas idosas, em situação de rua e outros grupos vulnerabilizados socialmente</w:t>
      </w:r>
      <w:r w:rsidR="004E7D4D" w:rsidRPr="0092245E">
        <w:rPr>
          <w:rFonts w:ascii="Arial" w:hAnsi="Arial" w:cs="Arial"/>
        </w:rPr>
        <w:t>,</w:t>
      </w:r>
      <w:r w:rsidR="004B34C2" w:rsidRPr="0092245E">
        <w:rPr>
          <w:rFonts w:ascii="Arial" w:hAnsi="Arial" w:cs="Arial"/>
        </w:rPr>
        <w:t xml:space="preserve"> o acréscimo de 1 (um) ponto como estímulo à participação e ao protagonismo dos grupos citados acima.</w:t>
      </w:r>
    </w:p>
    <w:p w14:paraId="79C5D0D8" w14:textId="77777777" w:rsidR="00461E8B" w:rsidRDefault="00461E8B" w:rsidP="00892D1E">
      <w:pPr>
        <w:pStyle w:val="textojustificado"/>
        <w:spacing w:before="120" w:beforeAutospacing="0" w:after="120" w:afterAutospacing="0"/>
        <w:ind w:right="120"/>
        <w:jc w:val="both"/>
        <w:rPr>
          <w:rStyle w:val="Forte"/>
          <w:rFonts w:ascii="Arial" w:hAnsi="Arial" w:cs="Arial"/>
          <w:color w:val="000000"/>
        </w:rPr>
      </w:pPr>
    </w:p>
    <w:p w14:paraId="34E9F950" w14:textId="77777777" w:rsidR="00461E8B" w:rsidRDefault="00461E8B" w:rsidP="00892D1E">
      <w:pPr>
        <w:pStyle w:val="textojustificado"/>
        <w:spacing w:before="120" w:beforeAutospacing="0" w:after="120" w:afterAutospacing="0"/>
        <w:ind w:right="120"/>
        <w:jc w:val="both"/>
        <w:rPr>
          <w:rStyle w:val="Forte"/>
          <w:rFonts w:ascii="Arial" w:hAnsi="Arial" w:cs="Arial"/>
          <w:color w:val="000000"/>
        </w:rPr>
      </w:pPr>
    </w:p>
    <w:p w14:paraId="0F0E3BDF" w14:textId="77777777" w:rsidR="00A733BC" w:rsidRDefault="00A23264" w:rsidP="00F275E6">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7</w:t>
      </w:r>
      <w:r w:rsidR="002B1393" w:rsidRPr="0092245E">
        <w:rPr>
          <w:rStyle w:val="Forte"/>
          <w:rFonts w:ascii="Arial" w:hAnsi="Arial" w:cs="Arial"/>
          <w:color w:val="000000"/>
        </w:rPr>
        <w:t>.</w:t>
      </w:r>
      <w:r w:rsidR="006F41FB" w:rsidRPr="0092245E">
        <w:rPr>
          <w:rStyle w:val="Forte"/>
          <w:rFonts w:ascii="Arial" w:hAnsi="Arial" w:cs="Arial"/>
          <w:color w:val="000000"/>
        </w:rPr>
        <w:t xml:space="preserve"> DO</w:t>
      </w:r>
      <w:r w:rsidR="000046CF" w:rsidRPr="0092245E">
        <w:rPr>
          <w:rStyle w:val="Forte"/>
          <w:rFonts w:ascii="Arial" w:hAnsi="Arial" w:cs="Arial"/>
          <w:color w:val="000000"/>
        </w:rPr>
        <w:t>S</w:t>
      </w:r>
      <w:r w:rsidR="002B1393" w:rsidRPr="0092245E">
        <w:rPr>
          <w:rStyle w:val="Forte"/>
          <w:rFonts w:ascii="Arial" w:hAnsi="Arial" w:cs="Arial"/>
          <w:color w:val="000000"/>
        </w:rPr>
        <w:t xml:space="preserve"> </w:t>
      </w:r>
      <w:r w:rsidR="006F41FB" w:rsidRPr="0092245E">
        <w:rPr>
          <w:rStyle w:val="Forte"/>
          <w:rFonts w:ascii="Arial" w:hAnsi="Arial" w:cs="Arial"/>
          <w:color w:val="000000"/>
        </w:rPr>
        <w:t xml:space="preserve">PRAZOS E PROCEDIMENTOS PARA </w:t>
      </w:r>
      <w:r w:rsidR="005F0873" w:rsidRPr="0092245E">
        <w:rPr>
          <w:rStyle w:val="Forte"/>
          <w:rFonts w:ascii="Arial" w:hAnsi="Arial" w:cs="Arial"/>
          <w:color w:val="000000"/>
        </w:rPr>
        <w:t>INSCRIÇ</w:t>
      </w:r>
      <w:r w:rsidR="006F41FB" w:rsidRPr="0092245E">
        <w:rPr>
          <w:rStyle w:val="Forte"/>
          <w:rFonts w:ascii="Arial" w:hAnsi="Arial" w:cs="Arial"/>
          <w:color w:val="000000"/>
        </w:rPr>
        <w:t>ÃO</w:t>
      </w:r>
    </w:p>
    <w:p w14:paraId="301B8A44" w14:textId="77777777" w:rsidR="00372DA7" w:rsidRPr="00184BFF" w:rsidRDefault="00372DA7" w:rsidP="00372DA7">
      <w:pPr>
        <w:pStyle w:val="textojustificado"/>
        <w:spacing w:before="0" w:beforeAutospacing="0" w:after="0" w:afterAutospacing="0" w:line="360" w:lineRule="auto"/>
        <w:contextualSpacing/>
        <w:jc w:val="both"/>
        <w:rPr>
          <w:rFonts w:ascii="Arial" w:hAnsi="Arial" w:cs="Arial"/>
          <w:color w:val="000000"/>
        </w:rPr>
      </w:pPr>
    </w:p>
    <w:p w14:paraId="2B942BA5" w14:textId="77777777" w:rsidR="00372DA7" w:rsidRPr="00184BFF" w:rsidRDefault="00372DA7" w:rsidP="00F275E6">
      <w:pPr>
        <w:pStyle w:val="textojustificado"/>
        <w:numPr>
          <w:ilvl w:val="1"/>
          <w:numId w:val="6"/>
        </w:numPr>
        <w:spacing w:before="0" w:beforeAutospacing="0" w:after="0" w:afterAutospacing="0" w:line="360" w:lineRule="auto"/>
        <w:contextualSpacing/>
        <w:jc w:val="both"/>
        <w:rPr>
          <w:rFonts w:ascii="Arial" w:hAnsi="Arial" w:cs="Arial"/>
          <w:color w:val="000000"/>
        </w:rPr>
      </w:pPr>
      <w:r w:rsidRPr="00184BFF">
        <w:rPr>
          <w:rFonts w:ascii="Arial" w:hAnsi="Arial" w:cs="Arial"/>
          <w:color w:val="000000"/>
        </w:rPr>
        <w:t xml:space="preserve">As inscrições estarão abertas entre </w:t>
      </w:r>
      <w:r w:rsidRPr="00F72AC1">
        <w:rPr>
          <w:rFonts w:ascii="Arial" w:hAnsi="Arial" w:cs="Arial"/>
          <w:color w:val="000000"/>
        </w:rPr>
        <w:t>os dias</w:t>
      </w:r>
      <w:r>
        <w:rPr>
          <w:rFonts w:ascii="Arial" w:hAnsi="Arial" w:cs="Arial"/>
          <w:color w:val="000000"/>
        </w:rPr>
        <w:t xml:space="preserve"> de 14</w:t>
      </w:r>
      <w:r w:rsidRPr="00B361FD">
        <w:rPr>
          <w:rFonts w:ascii="Arial" w:hAnsi="Arial" w:cs="Arial"/>
          <w:color w:val="000000"/>
        </w:rPr>
        <w:t xml:space="preserve"> de maio a </w:t>
      </w:r>
      <w:r>
        <w:rPr>
          <w:rFonts w:ascii="Arial" w:hAnsi="Arial" w:cs="Arial"/>
          <w:color w:val="000000"/>
        </w:rPr>
        <w:t>14</w:t>
      </w:r>
      <w:r w:rsidRPr="00B361FD">
        <w:rPr>
          <w:rFonts w:ascii="Arial" w:hAnsi="Arial" w:cs="Arial"/>
          <w:color w:val="000000"/>
        </w:rPr>
        <w:t xml:space="preserve"> de</w:t>
      </w:r>
      <w:r w:rsidRPr="00F72AC1">
        <w:rPr>
          <w:rFonts w:ascii="Arial" w:hAnsi="Arial" w:cs="Arial"/>
          <w:color w:val="000000"/>
        </w:rPr>
        <w:t xml:space="preserve"> </w:t>
      </w:r>
      <w:r>
        <w:rPr>
          <w:rFonts w:ascii="Arial" w:hAnsi="Arial" w:cs="Arial"/>
          <w:color w:val="000000"/>
        </w:rPr>
        <w:t xml:space="preserve">Junho de </w:t>
      </w:r>
      <w:r w:rsidRPr="00F72AC1">
        <w:rPr>
          <w:rFonts w:ascii="Arial" w:hAnsi="Arial" w:cs="Arial"/>
          <w:color w:val="000000"/>
        </w:rPr>
        <w:t>2024,</w:t>
      </w:r>
      <w:r>
        <w:rPr>
          <w:rFonts w:ascii="Arial" w:hAnsi="Arial" w:cs="Arial"/>
          <w:color w:val="000000"/>
        </w:rPr>
        <w:t xml:space="preserve"> e devem</w:t>
      </w:r>
      <w:r w:rsidRPr="00184BFF">
        <w:rPr>
          <w:rFonts w:ascii="Arial" w:hAnsi="Arial" w:cs="Arial"/>
          <w:color w:val="000000"/>
        </w:rPr>
        <w:t xml:space="preserve"> ser rea</w:t>
      </w:r>
      <w:r>
        <w:rPr>
          <w:rFonts w:ascii="Arial" w:hAnsi="Arial" w:cs="Arial"/>
          <w:color w:val="000000"/>
        </w:rPr>
        <w:t>lizadas</w:t>
      </w:r>
      <w:r w:rsidRPr="00184BFF">
        <w:rPr>
          <w:rFonts w:ascii="Arial" w:hAnsi="Arial" w:cs="Arial"/>
          <w:color w:val="000000"/>
        </w:rPr>
        <w:t xml:space="preserve"> de forma presencial. </w:t>
      </w:r>
    </w:p>
    <w:p w14:paraId="7B014847" w14:textId="16623283" w:rsidR="007A5733" w:rsidRDefault="00372DA7" w:rsidP="00BF63B3">
      <w:pPr>
        <w:pStyle w:val="textojustificado"/>
        <w:numPr>
          <w:ilvl w:val="1"/>
          <w:numId w:val="6"/>
        </w:numPr>
        <w:spacing w:before="0" w:beforeAutospacing="0" w:after="0" w:afterAutospacing="0" w:line="360" w:lineRule="auto"/>
        <w:contextualSpacing/>
        <w:jc w:val="both"/>
        <w:rPr>
          <w:rFonts w:ascii="Arial" w:hAnsi="Arial" w:cs="Arial"/>
          <w:color w:val="000000"/>
        </w:rPr>
      </w:pPr>
      <w:r w:rsidRPr="00372DA7">
        <w:rPr>
          <w:rFonts w:ascii="Arial" w:hAnsi="Arial" w:cs="Arial"/>
          <w:color w:val="000000"/>
        </w:rPr>
        <w:t>O formulário de inscrição, assim como toda a documentação do projeto, deve ser entregue em envelope lacrado, com título, identificação do edital em que está concorrendo, assim como o nome do proponente</w:t>
      </w:r>
      <w:r w:rsidR="007A5733">
        <w:rPr>
          <w:rFonts w:ascii="Arial" w:hAnsi="Arial" w:cs="Arial"/>
          <w:color w:val="000000"/>
        </w:rPr>
        <w:t xml:space="preserve"> </w:t>
      </w:r>
      <w:r w:rsidRPr="00372DA7">
        <w:rPr>
          <w:rFonts w:ascii="Arial" w:hAnsi="Arial" w:cs="Arial"/>
          <w:color w:val="000000"/>
        </w:rPr>
        <w:t xml:space="preserve">na Secretaria Municipal de Cultura, Av. Pedro Mineiro, n⁰ 213, antigo prédio do </w:t>
      </w:r>
      <w:proofErr w:type="spellStart"/>
      <w:r w:rsidR="007A5733">
        <w:rPr>
          <w:rFonts w:ascii="Arial" w:hAnsi="Arial" w:cs="Arial"/>
          <w:color w:val="000000"/>
        </w:rPr>
        <w:t>C</w:t>
      </w:r>
      <w:r w:rsidRPr="00372DA7">
        <w:rPr>
          <w:rFonts w:ascii="Arial" w:hAnsi="Arial" w:cs="Arial"/>
          <w:color w:val="000000"/>
        </w:rPr>
        <w:t>emei</w:t>
      </w:r>
      <w:proofErr w:type="spellEnd"/>
      <w:r w:rsidRPr="00372DA7">
        <w:rPr>
          <w:rFonts w:ascii="Arial" w:hAnsi="Arial" w:cs="Arial"/>
          <w:color w:val="000000"/>
        </w:rPr>
        <w:t xml:space="preserve"> Tia Fia.</w:t>
      </w:r>
      <w:r w:rsidRPr="00372DA7">
        <w:rPr>
          <w:rFonts w:ascii="Arial" w:hAnsi="Arial" w:cs="Arial"/>
        </w:rPr>
        <w:t xml:space="preserve"> </w:t>
      </w:r>
    </w:p>
    <w:p w14:paraId="05DBEFF6" w14:textId="49012A32" w:rsidR="00AB6698" w:rsidRPr="007A5733" w:rsidRDefault="007A5733" w:rsidP="00BF63B3">
      <w:pPr>
        <w:pStyle w:val="textojustificado"/>
        <w:numPr>
          <w:ilvl w:val="1"/>
          <w:numId w:val="6"/>
        </w:numPr>
        <w:spacing w:before="0" w:beforeAutospacing="0" w:after="0" w:afterAutospacing="0" w:line="360" w:lineRule="auto"/>
        <w:contextualSpacing/>
        <w:jc w:val="both"/>
        <w:rPr>
          <w:rFonts w:ascii="Arial" w:hAnsi="Arial" w:cs="Arial"/>
          <w:color w:val="000000"/>
        </w:rPr>
      </w:pPr>
      <w:r>
        <w:rPr>
          <w:rFonts w:ascii="Arial" w:hAnsi="Arial" w:cs="Arial"/>
          <w:color w:val="000000"/>
        </w:rPr>
        <w:t xml:space="preserve"> </w:t>
      </w:r>
      <w:r w:rsidR="00BF63B3" w:rsidRPr="007A5733">
        <w:rPr>
          <w:rFonts w:ascii="Arial" w:hAnsi="Arial" w:cs="Arial"/>
        </w:rPr>
        <w:t xml:space="preserve">Todas as páginas deverão ser numeradas e o envelope só será aberto pela Comissão de Avaliação.  </w:t>
      </w:r>
    </w:p>
    <w:p w14:paraId="6191609F" w14:textId="77777777" w:rsidR="00F96CE4" w:rsidRPr="0092245E" w:rsidRDefault="00F96CE4" w:rsidP="00892D1E">
      <w:pPr>
        <w:pStyle w:val="textojustificado"/>
        <w:spacing w:before="120" w:beforeAutospacing="0" w:after="120" w:afterAutospacing="0"/>
        <w:ind w:right="120"/>
        <w:jc w:val="both"/>
        <w:rPr>
          <w:rFonts w:ascii="Arial" w:hAnsi="Arial" w:cs="Arial"/>
        </w:rPr>
      </w:pPr>
    </w:p>
    <w:p w14:paraId="21348CB4" w14:textId="77777777" w:rsidR="008948AA" w:rsidRPr="0092245E" w:rsidRDefault="00A23264" w:rsidP="00892D1E">
      <w:pPr>
        <w:pStyle w:val="textojustificado"/>
        <w:spacing w:before="120" w:beforeAutospacing="0" w:after="120" w:afterAutospacing="0"/>
        <w:ind w:right="120"/>
        <w:jc w:val="both"/>
        <w:rPr>
          <w:rFonts w:ascii="Arial" w:hAnsi="Arial" w:cs="Arial"/>
          <w:b/>
          <w:color w:val="000000"/>
        </w:rPr>
      </w:pPr>
      <w:r w:rsidRPr="0092245E">
        <w:rPr>
          <w:rFonts w:ascii="Arial" w:hAnsi="Arial" w:cs="Arial"/>
          <w:b/>
          <w:color w:val="000000"/>
        </w:rPr>
        <w:t>7</w:t>
      </w:r>
      <w:r w:rsidR="00B3559B" w:rsidRPr="0092245E">
        <w:rPr>
          <w:rFonts w:ascii="Arial" w:hAnsi="Arial" w:cs="Arial"/>
          <w:b/>
          <w:color w:val="000000"/>
        </w:rPr>
        <w:t>.4</w:t>
      </w:r>
      <w:r w:rsidR="00775134" w:rsidRPr="0092245E">
        <w:rPr>
          <w:rFonts w:ascii="Arial" w:hAnsi="Arial" w:cs="Arial"/>
          <w:b/>
          <w:color w:val="000000"/>
        </w:rPr>
        <w:t xml:space="preserve"> -</w:t>
      </w:r>
      <w:r w:rsidR="00B3559B" w:rsidRPr="0092245E">
        <w:rPr>
          <w:rFonts w:ascii="Arial" w:hAnsi="Arial" w:cs="Arial"/>
          <w:b/>
          <w:color w:val="000000"/>
        </w:rPr>
        <w:t xml:space="preserve"> </w:t>
      </w:r>
      <w:r w:rsidR="00D177AC" w:rsidRPr="0092245E">
        <w:rPr>
          <w:rFonts w:ascii="Arial" w:hAnsi="Arial" w:cs="Arial"/>
          <w:b/>
          <w:color w:val="000000"/>
        </w:rPr>
        <w:t>O proponente deve env</w:t>
      </w:r>
      <w:r w:rsidR="00B3559B" w:rsidRPr="0092245E">
        <w:rPr>
          <w:rFonts w:ascii="Arial" w:hAnsi="Arial" w:cs="Arial"/>
          <w:b/>
          <w:color w:val="000000"/>
        </w:rPr>
        <w:t>iar a seguinte documentação</w:t>
      </w:r>
      <w:r w:rsidR="00D177AC" w:rsidRPr="0092245E">
        <w:rPr>
          <w:rFonts w:ascii="Arial" w:hAnsi="Arial" w:cs="Arial"/>
          <w:b/>
          <w:color w:val="000000"/>
        </w:rPr>
        <w:t xml:space="preserve"> para formalizar sua inscrição: </w:t>
      </w:r>
    </w:p>
    <w:p w14:paraId="7806A02A" w14:textId="77777777" w:rsidR="008948AA" w:rsidRPr="0092245E" w:rsidRDefault="00D177AC"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w:t>
      </w:r>
      <w:r w:rsidR="00503718" w:rsidRPr="0092245E">
        <w:rPr>
          <w:rFonts w:ascii="Arial" w:hAnsi="Arial" w:cs="Arial"/>
          <w:color w:val="000000"/>
        </w:rPr>
        <w:t>Formulário de inscrição (ANEXO</w:t>
      </w:r>
      <w:r w:rsidR="00651482" w:rsidRPr="0092245E">
        <w:rPr>
          <w:rFonts w:ascii="Arial" w:hAnsi="Arial" w:cs="Arial"/>
          <w:color w:val="000000"/>
        </w:rPr>
        <w:t xml:space="preserve"> </w:t>
      </w:r>
      <w:r w:rsidR="00503718" w:rsidRPr="0092245E">
        <w:rPr>
          <w:rFonts w:ascii="Arial" w:hAnsi="Arial" w:cs="Arial"/>
          <w:color w:val="000000"/>
        </w:rPr>
        <w:t>I)</w:t>
      </w:r>
      <w:r w:rsidR="00651482" w:rsidRPr="0092245E">
        <w:rPr>
          <w:rFonts w:ascii="Arial" w:hAnsi="Arial" w:cs="Arial"/>
          <w:color w:val="000000"/>
        </w:rPr>
        <w:t>,</w:t>
      </w:r>
      <w:r w:rsidR="00503718" w:rsidRPr="0092245E">
        <w:rPr>
          <w:rFonts w:ascii="Arial" w:hAnsi="Arial" w:cs="Arial"/>
          <w:color w:val="000000"/>
        </w:rPr>
        <w:t xml:space="preserve"> que constitui o Plano de Trabalho (Projeto</w:t>
      </w:r>
      <w:r w:rsidRPr="0092245E">
        <w:rPr>
          <w:rFonts w:ascii="Arial" w:hAnsi="Arial" w:cs="Arial"/>
          <w:color w:val="000000"/>
        </w:rPr>
        <w:t xml:space="preserve">); </w:t>
      </w:r>
    </w:p>
    <w:p w14:paraId="313B761A" w14:textId="77777777" w:rsidR="00434B1E" w:rsidRPr="0092245E" w:rsidRDefault="00434B1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Planilha </w:t>
      </w:r>
      <w:r w:rsidR="00651482" w:rsidRPr="0092245E">
        <w:rPr>
          <w:rFonts w:ascii="Arial" w:hAnsi="Arial" w:cs="Arial"/>
          <w:color w:val="000000"/>
        </w:rPr>
        <w:t>O</w:t>
      </w:r>
      <w:r w:rsidRPr="0092245E">
        <w:rPr>
          <w:rFonts w:ascii="Arial" w:hAnsi="Arial" w:cs="Arial"/>
          <w:color w:val="000000"/>
        </w:rPr>
        <w:t>rçamentária</w:t>
      </w:r>
      <w:r w:rsidR="00C04B2F" w:rsidRPr="0092245E">
        <w:rPr>
          <w:rFonts w:ascii="Arial" w:hAnsi="Arial" w:cs="Arial"/>
          <w:color w:val="000000"/>
        </w:rPr>
        <w:t xml:space="preserve"> (Anexo</w:t>
      </w:r>
      <w:r w:rsidR="007D0641" w:rsidRPr="0092245E">
        <w:rPr>
          <w:rFonts w:ascii="Arial" w:hAnsi="Arial" w:cs="Arial"/>
          <w:color w:val="000000"/>
        </w:rPr>
        <w:t xml:space="preserve"> I</w:t>
      </w:r>
      <w:r w:rsidR="00C04B2F" w:rsidRPr="0092245E">
        <w:rPr>
          <w:rFonts w:ascii="Arial" w:hAnsi="Arial" w:cs="Arial"/>
          <w:color w:val="000000"/>
        </w:rPr>
        <w:t>I)</w:t>
      </w:r>
      <w:r w:rsidRPr="0092245E">
        <w:rPr>
          <w:rFonts w:ascii="Arial" w:hAnsi="Arial" w:cs="Arial"/>
          <w:color w:val="000000"/>
        </w:rPr>
        <w:t>;</w:t>
      </w:r>
    </w:p>
    <w:p w14:paraId="512E8D40" w14:textId="77777777" w:rsidR="00503718" w:rsidRPr="0092245E" w:rsidRDefault="00434B1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c</w:t>
      </w:r>
      <w:r w:rsidR="00503718" w:rsidRPr="0092245E">
        <w:rPr>
          <w:rFonts w:ascii="Arial" w:hAnsi="Arial" w:cs="Arial"/>
          <w:color w:val="000000"/>
        </w:rPr>
        <w:t>) Currículo do proponente;</w:t>
      </w:r>
    </w:p>
    <w:p w14:paraId="01EDA6DF" w14:textId="77777777" w:rsidR="008948AA" w:rsidRPr="0092245E" w:rsidRDefault="00434B1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d</w:t>
      </w:r>
      <w:r w:rsidR="00D177AC" w:rsidRPr="0092245E">
        <w:rPr>
          <w:rFonts w:ascii="Arial" w:hAnsi="Arial" w:cs="Arial"/>
          <w:color w:val="000000"/>
        </w:rPr>
        <w:t>) Documentos de iden</w:t>
      </w:r>
      <w:r w:rsidR="00651482" w:rsidRPr="0092245E">
        <w:rPr>
          <w:rFonts w:ascii="Arial" w:hAnsi="Arial" w:cs="Arial"/>
          <w:color w:val="000000"/>
        </w:rPr>
        <w:t>ti</w:t>
      </w:r>
      <w:r w:rsidR="00D177AC" w:rsidRPr="0092245E">
        <w:rPr>
          <w:rFonts w:ascii="Arial" w:hAnsi="Arial" w:cs="Arial"/>
          <w:color w:val="000000"/>
        </w:rPr>
        <w:t>ﬁcação do proponente (CPF e RG, se Pessoa Física</w:t>
      </w:r>
      <w:r w:rsidR="00E055C9" w:rsidRPr="0092245E">
        <w:rPr>
          <w:rFonts w:ascii="Arial" w:hAnsi="Arial" w:cs="Arial"/>
          <w:color w:val="000000"/>
        </w:rPr>
        <w:t>;</w:t>
      </w:r>
      <w:r w:rsidR="00D177AC" w:rsidRPr="0092245E">
        <w:rPr>
          <w:rFonts w:ascii="Arial" w:hAnsi="Arial" w:cs="Arial"/>
          <w:color w:val="000000"/>
        </w:rPr>
        <w:t xml:space="preserve"> e CNPJ</w:t>
      </w:r>
      <w:r w:rsidR="00E055C9" w:rsidRPr="0092245E">
        <w:rPr>
          <w:rFonts w:ascii="Arial" w:hAnsi="Arial" w:cs="Arial"/>
          <w:color w:val="000000"/>
        </w:rPr>
        <w:t>,</w:t>
      </w:r>
      <w:r w:rsidR="00D177AC" w:rsidRPr="0092245E">
        <w:rPr>
          <w:rFonts w:ascii="Arial" w:hAnsi="Arial" w:cs="Arial"/>
          <w:color w:val="000000"/>
        </w:rPr>
        <w:t xml:space="preserve"> se </w:t>
      </w:r>
      <w:r w:rsidR="00E055C9" w:rsidRPr="0092245E">
        <w:rPr>
          <w:rFonts w:ascii="Arial" w:hAnsi="Arial" w:cs="Arial"/>
          <w:color w:val="000000"/>
        </w:rPr>
        <w:t>P</w:t>
      </w:r>
      <w:r w:rsidR="00D177AC" w:rsidRPr="0092245E">
        <w:rPr>
          <w:rFonts w:ascii="Arial" w:hAnsi="Arial" w:cs="Arial"/>
          <w:color w:val="000000"/>
        </w:rPr>
        <w:t xml:space="preserve">essoa </w:t>
      </w:r>
      <w:r w:rsidR="00E055C9" w:rsidRPr="0092245E">
        <w:rPr>
          <w:rFonts w:ascii="Arial" w:hAnsi="Arial" w:cs="Arial"/>
          <w:color w:val="000000"/>
        </w:rPr>
        <w:t>J</w:t>
      </w:r>
      <w:r w:rsidR="00D177AC" w:rsidRPr="0092245E">
        <w:rPr>
          <w:rFonts w:ascii="Arial" w:hAnsi="Arial" w:cs="Arial"/>
          <w:color w:val="000000"/>
        </w:rPr>
        <w:t xml:space="preserve">urídica); </w:t>
      </w:r>
    </w:p>
    <w:p w14:paraId="15276B97" w14:textId="77777777" w:rsidR="00765F26"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e) Comprovante</w:t>
      </w:r>
      <w:r w:rsidR="004E7D4D" w:rsidRPr="0092245E">
        <w:rPr>
          <w:rFonts w:ascii="Arial" w:hAnsi="Arial" w:cs="Arial"/>
          <w:color w:val="000000"/>
        </w:rPr>
        <w:t>s</w:t>
      </w:r>
      <w:r w:rsidRPr="0092245E">
        <w:rPr>
          <w:rFonts w:ascii="Arial" w:hAnsi="Arial" w:cs="Arial"/>
          <w:color w:val="000000"/>
        </w:rPr>
        <w:t xml:space="preserve">, </w:t>
      </w:r>
      <w:r w:rsidRPr="0092245E">
        <w:rPr>
          <w:rFonts w:ascii="Arial" w:hAnsi="Arial" w:cs="Arial"/>
          <w:b/>
          <w:color w:val="000000"/>
        </w:rPr>
        <w:t>emitido</w:t>
      </w:r>
      <w:r w:rsidR="00D63320" w:rsidRPr="0092245E">
        <w:rPr>
          <w:rFonts w:ascii="Arial" w:hAnsi="Arial" w:cs="Arial"/>
          <w:b/>
          <w:color w:val="000000"/>
        </w:rPr>
        <w:t>s</w:t>
      </w:r>
      <w:r w:rsidR="00461E8B">
        <w:rPr>
          <w:rFonts w:ascii="Arial" w:hAnsi="Arial" w:cs="Arial"/>
          <w:b/>
          <w:color w:val="000000"/>
        </w:rPr>
        <w:t xml:space="preserve"> em 2023 e 2024</w:t>
      </w:r>
      <w:r w:rsidR="00D63320" w:rsidRPr="0092245E">
        <w:rPr>
          <w:rFonts w:ascii="Arial" w:hAnsi="Arial" w:cs="Arial"/>
          <w:b/>
          <w:color w:val="000000"/>
        </w:rPr>
        <w:t>,</w:t>
      </w:r>
      <w:r w:rsidRPr="0092245E">
        <w:rPr>
          <w:rFonts w:ascii="Arial" w:hAnsi="Arial" w:cs="Arial"/>
          <w:b/>
          <w:color w:val="000000"/>
        </w:rPr>
        <w:t xml:space="preserve"> em nome do proponente</w:t>
      </w:r>
      <w:r w:rsidRPr="0092245E">
        <w:rPr>
          <w:rFonts w:ascii="Arial" w:hAnsi="Arial" w:cs="Arial"/>
          <w:color w:val="000000"/>
        </w:rPr>
        <w:t xml:space="preserve">, por meio da apresentação de contas relativas à residência. </w:t>
      </w:r>
      <w:r w:rsidR="00D63320" w:rsidRPr="0092245E">
        <w:rPr>
          <w:rFonts w:ascii="Arial" w:hAnsi="Arial" w:cs="Arial"/>
          <w:color w:val="000000"/>
        </w:rPr>
        <w:t>Serão</w:t>
      </w:r>
      <w:r w:rsidRPr="0092245E">
        <w:rPr>
          <w:rFonts w:ascii="Arial" w:hAnsi="Arial" w:cs="Arial"/>
          <w:color w:val="000000"/>
        </w:rPr>
        <w:t xml:space="preserve"> aceitos documentos bancários, comerciais e públicos, contas de água, energia elétrica, gás, telefone fixo ou móvel; declaração de IRPF; boletos bancários; boleto de mensalidade escolar, </w:t>
      </w:r>
      <w:r w:rsidR="00D63320" w:rsidRPr="0092245E">
        <w:rPr>
          <w:rFonts w:ascii="Arial" w:hAnsi="Arial" w:cs="Arial"/>
          <w:color w:val="000000"/>
        </w:rPr>
        <w:t>d</w:t>
      </w:r>
      <w:r w:rsidRPr="0092245E">
        <w:rPr>
          <w:rFonts w:ascii="Arial" w:hAnsi="Arial" w:cs="Arial"/>
          <w:color w:val="000000"/>
        </w:rPr>
        <w:t>entre outros.</w:t>
      </w:r>
    </w:p>
    <w:p w14:paraId="24574AA3" w14:textId="77777777" w:rsidR="00765F26"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 A comprovação de residência poderá ser dispensada nas hipóteses de agentes culturais:</w:t>
      </w:r>
    </w:p>
    <w:p w14:paraId="43D72455" w14:textId="77777777" w:rsidR="00765F26"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 - </w:t>
      </w:r>
      <w:proofErr w:type="gramStart"/>
      <w:r w:rsidRPr="0092245E">
        <w:rPr>
          <w:rFonts w:ascii="Arial" w:hAnsi="Arial" w:cs="Arial"/>
          <w:color w:val="000000"/>
        </w:rPr>
        <w:t>pertencentes</w:t>
      </w:r>
      <w:proofErr w:type="gramEnd"/>
      <w:r w:rsidRPr="0092245E">
        <w:rPr>
          <w:rFonts w:ascii="Arial" w:hAnsi="Arial" w:cs="Arial"/>
          <w:color w:val="000000"/>
        </w:rPr>
        <w:t xml:space="preserve"> à comunidade indígena, quilombola, cigana ou circense;</w:t>
      </w:r>
    </w:p>
    <w:p w14:paraId="2F99B7E8" w14:textId="77777777" w:rsidR="00765F26"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 - </w:t>
      </w:r>
      <w:proofErr w:type="gramStart"/>
      <w:r w:rsidRPr="0092245E">
        <w:rPr>
          <w:rFonts w:ascii="Arial" w:hAnsi="Arial" w:cs="Arial"/>
          <w:color w:val="000000"/>
        </w:rPr>
        <w:t>pertencentes</w:t>
      </w:r>
      <w:proofErr w:type="gramEnd"/>
      <w:r w:rsidRPr="0092245E">
        <w:rPr>
          <w:rFonts w:ascii="Arial" w:hAnsi="Arial" w:cs="Arial"/>
          <w:color w:val="000000"/>
        </w:rPr>
        <w:t xml:space="preserve"> à população nômade ou itinerante; ou</w:t>
      </w:r>
    </w:p>
    <w:p w14:paraId="37310FC1" w14:textId="77777777" w:rsidR="00765F26"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III - que se encontrem em situação de rua.</w:t>
      </w:r>
    </w:p>
    <w:p w14:paraId="70363C19" w14:textId="77777777" w:rsidR="008948AA"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f</w:t>
      </w:r>
      <w:r w:rsidR="00D177AC" w:rsidRPr="0092245E">
        <w:rPr>
          <w:rFonts w:ascii="Arial" w:hAnsi="Arial" w:cs="Arial"/>
          <w:color w:val="000000"/>
        </w:rPr>
        <w:t>) Cu</w:t>
      </w:r>
      <w:r w:rsidR="008948AA" w:rsidRPr="0092245E">
        <w:rPr>
          <w:rFonts w:ascii="Arial" w:hAnsi="Arial" w:cs="Arial"/>
          <w:color w:val="000000"/>
        </w:rPr>
        <w:t>rrículo resumido da equipe</w:t>
      </w:r>
      <w:r w:rsidR="00D177AC" w:rsidRPr="0092245E">
        <w:rPr>
          <w:rFonts w:ascii="Arial" w:hAnsi="Arial" w:cs="Arial"/>
          <w:color w:val="000000"/>
        </w:rPr>
        <w:t xml:space="preserve"> do projeto; </w:t>
      </w:r>
    </w:p>
    <w:p w14:paraId="6BAC74E1" w14:textId="77777777" w:rsidR="008948AA"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g</w:t>
      </w:r>
      <w:r w:rsidR="00D177AC" w:rsidRPr="0092245E">
        <w:rPr>
          <w:rFonts w:ascii="Arial" w:hAnsi="Arial" w:cs="Arial"/>
          <w:color w:val="000000"/>
        </w:rPr>
        <w:t xml:space="preserve">) Declaração de Representação, conforme </w:t>
      </w:r>
      <w:r w:rsidR="007D0641" w:rsidRPr="0092245E">
        <w:rPr>
          <w:rFonts w:ascii="Arial" w:hAnsi="Arial" w:cs="Arial"/>
          <w:color w:val="000000"/>
        </w:rPr>
        <w:t xml:space="preserve">ANEXO </w:t>
      </w:r>
      <w:r w:rsidR="00D177AC" w:rsidRPr="0092245E">
        <w:rPr>
          <w:rFonts w:ascii="Arial" w:hAnsi="Arial" w:cs="Arial"/>
          <w:color w:val="000000"/>
        </w:rPr>
        <w:t>V, para os agentes culturais que atuem como cole</w:t>
      </w:r>
      <w:r w:rsidR="008948AA" w:rsidRPr="0092245E">
        <w:rPr>
          <w:rFonts w:ascii="Arial" w:hAnsi="Arial" w:cs="Arial"/>
          <w:color w:val="000000"/>
        </w:rPr>
        <w:t>ti</w:t>
      </w:r>
      <w:r w:rsidR="00D177AC" w:rsidRPr="0092245E">
        <w:rPr>
          <w:rFonts w:ascii="Arial" w:hAnsi="Arial" w:cs="Arial"/>
          <w:color w:val="000000"/>
        </w:rPr>
        <w:t>vo cultural sem const</w:t>
      </w:r>
      <w:r w:rsidR="008948AA" w:rsidRPr="0092245E">
        <w:rPr>
          <w:rFonts w:ascii="Arial" w:hAnsi="Arial" w:cs="Arial"/>
          <w:color w:val="000000"/>
        </w:rPr>
        <w:t>it</w:t>
      </w:r>
      <w:r w:rsidR="00D177AC" w:rsidRPr="0092245E">
        <w:rPr>
          <w:rFonts w:ascii="Arial" w:hAnsi="Arial" w:cs="Arial"/>
          <w:color w:val="000000"/>
        </w:rPr>
        <w:t xml:space="preserve">uição jurídica, nos termos do indicado no </w:t>
      </w:r>
      <w:r w:rsidR="00E055C9" w:rsidRPr="0092245E">
        <w:rPr>
          <w:rFonts w:ascii="Arial" w:hAnsi="Arial" w:cs="Arial"/>
          <w:color w:val="000000"/>
        </w:rPr>
        <w:t>s</w:t>
      </w:r>
      <w:r w:rsidR="00D177AC" w:rsidRPr="0092245E">
        <w:rPr>
          <w:rFonts w:ascii="Arial" w:hAnsi="Arial" w:cs="Arial"/>
          <w:color w:val="000000"/>
        </w:rPr>
        <w:t>ubitem 3.4 deste Edital;</w:t>
      </w:r>
    </w:p>
    <w:p w14:paraId="520CC7DC" w14:textId="77777777" w:rsidR="008948AA"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h</w:t>
      </w:r>
      <w:r w:rsidR="00D177AC" w:rsidRPr="0092245E">
        <w:rPr>
          <w:rFonts w:ascii="Arial" w:hAnsi="Arial" w:cs="Arial"/>
          <w:color w:val="000000"/>
        </w:rPr>
        <w:t>) Por</w:t>
      </w:r>
      <w:r w:rsidR="008948AA" w:rsidRPr="0092245E">
        <w:rPr>
          <w:rFonts w:ascii="Arial" w:hAnsi="Arial" w:cs="Arial"/>
          <w:color w:val="000000"/>
        </w:rPr>
        <w:t>tf</w:t>
      </w:r>
      <w:r w:rsidR="00D177AC" w:rsidRPr="0092245E">
        <w:rPr>
          <w:rFonts w:ascii="Arial" w:hAnsi="Arial" w:cs="Arial"/>
          <w:color w:val="000000"/>
        </w:rPr>
        <w:t xml:space="preserve">ólio do projeto, ou seja, material que comprove as </w:t>
      </w:r>
      <w:r w:rsidR="008948AA" w:rsidRPr="0092245E">
        <w:rPr>
          <w:rFonts w:ascii="Arial" w:hAnsi="Arial" w:cs="Arial"/>
          <w:color w:val="000000"/>
        </w:rPr>
        <w:t>atividades culturais do proponente;</w:t>
      </w:r>
    </w:p>
    <w:p w14:paraId="4F5C20F5" w14:textId="77777777" w:rsidR="008948AA" w:rsidRPr="0092245E" w:rsidRDefault="00765F26"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w:t>
      </w:r>
      <w:r w:rsidR="00D177AC" w:rsidRPr="0092245E">
        <w:rPr>
          <w:rFonts w:ascii="Arial" w:hAnsi="Arial" w:cs="Arial"/>
          <w:color w:val="000000"/>
        </w:rPr>
        <w:t xml:space="preserve">) Outros documentos que o proponente julgar necessários para auxiliar na avaliação do mérito cultural do projeto. </w:t>
      </w:r>
    </w:p>
    <w:p w14:paraId="1C692F46" w14:textId="77777777" w:rsidR="008948AA"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7</w:t>
      </w:r>
      <w:r w:rsidR="008948AA" w:rsidRPr="0092245E">
        <w:rPr>
          <w:rFonts w:ascii="Arial" w:hAnsi="Arial" w:cs="Arial"/>
          <w:color w:val="000000"/>
        </w:rPr>
        <w:t>.5</w:t>
      </w:r>
      <w:r w:rsidR="00E055C9" w:rsidRPr="0092245E">
        <w:rPr>
          <w:rFonts w:ascii="Arial" w:hAnsi="Arial" w:cs="Arial"/>
          <w:color w:val="000000"/>
        </w:rPr>
        <w:t xml:space="preserve"> -</w:t>
      </w:r>
      <w:r w:rsidR="00D177AC" w:rsidRPr="0092245E">
        <w:rPr>
          <w:rFonts w:ascii="Arial" w:hAnsi="Arial" w:cs="Arial"/>
          <w:color w:val="000000"/>
        </w:rPr>
        <w:t xml:space="preserve"> O proponente é responsável pelo envio dos documentos e pela qualidade visual, conteúdo dos arquivos e informações de seu projeto.</w:t>
      </w:r>
    </w:p>
    <w:p w14:paraId="0A4742DC" w14:textId="77777777" w:rsidR="008948AA"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7</w:t>
      </w:r>
      <w:r w:rsidR="008948AA" w:rsidRPr="0092245E">
        <w:rPr>
          <w:rFonts w:ascii="Arial" w:hAnsi="Arial" w:cs="Arial"/>
          <w:color w:val="000000"/>
        </w:rPr>
        <w:t>.6</w:t>
      </w:r>
      <w:r w:rsidR="00E055C9" w:rsidRPr="0092245E">
        <w:rPr>
          <w:rFonts w:ascii="Arial" w:hAnsi="Arial" w:cs="Arial"/>
          <w:color w:val="000000"/>
        </w:rPr>
        <w:t xml:space="preserve"> -</w:t>
      </w:r>
      <w:r w:rsidR="00D177AC" w:rsidRPr="0092245E">
        <w:rPr>
          <w:rFonts w:ascii="Arial" w:hAnsi="Arial" w:cs="Arial"/>
          <w:color w:val="000000"/>
        </w:rPr>
        <w:t xml:space="preserve"> Após o envio dos projetos, não será permi</w:t>
      </w:r>
      <w:r w:rsidR="008948AA" w:rsidRPr="0092245E">
        <w:rPr>
          <w:rFonts w:ascii="Arial" w:hAnsi="Arial" w:cs="Arial"/>
          <w:color w:val="000000"/>
        </w:rPr>
        <w:t>ti</w:t>
      </w:r>
      <w:r w:rsidR="00D177AC" w:rsidRPr="0092245E">
        <w:rPr>
          <w:rFonts w:ascii="Arial" w:hAnsi="Arial" w:cs="Arial"/>
          <w:color w:val="000000"/>
        </w:rPr>
        <w:t>da a juntada de documentos adicionais nem alterações/re</w:t>
      </w:r>
      <w:r w:rsidR="008948AA" w:rsidRPr="0092245E">
        <w:rPr>
          <w:rFonts w:ascii="Arial" w:hAnsi="Arial" w:cs="Arial"/>
          <w:color w:val="000000"/>
        </w:rPr>
        <w:t>ti</w:t>
      </w:r>
      <w:r w:rsidR="00D177AC" w:rsidRPr="0092245E">
        <w:rPr>
          <w:rFonts w:ascii="Arial" w:hAnsi="Arial" w:cs="Arial"/>
          <w:color w:val="000000"/>
        </w:rPr>
        <w:t xml:space="preserve">ﬁcações dos documentos já apresentados. </w:t>
      </w:r>
    </w:p>
    <w:p w14:paraId="6ADCAEC3" w14:textId="77777777" w:rsidR="00461E8B" w:rsidRDefault="00A23264" w:rsidP="00892D1E">
      <w:pPr>
        <w:pStyle w:val="textojustificado"/>
        <w:spacing w:before="120" w:beforeAutospacing="0" w:after="120" w:afterAutospacing="0"/>
        <w:ind w:right="120"/>
        <w:jc w:val="both"/>
        <w:rPr>
          <w:rFonts w:ascii="Arial" w:hAnsi="Arial" w:cs="Arial"/>
        </w:rPr>
      </w:pPr>
      <w:r w:rsidRPr="0092245E">
        <w:rPr>
          <w:rFonts w:ascii="Arial" w:hAnsi="Arial" w:cs="Arial"/>
          <w:color w:val="000000"/>
        </w:rPr>
        <w:t>7.7</w:t>
      </w:r>
      <w:r w:rsidR="00D177AC" w:rsidRPr="0092245E">
        <w:rPr>
          <w:rFonts w:ascii="Arial" w:hAnsi="Arial" w:cs="Arial"/>
          <w:color w:val="000000"/>
        </w:rPr>
        <w:t xml:space="preserve"> </w:t>
      </w:r>
      <w:r w:rsidR="00E055C9" w:rsidRPr="0092245E">
        <w:rPr>
          <w:rFonts w:ascii="Arial" w:hAnsi="Arial" w:cs="Arial"/>
          <w:color w:val="000000"/>
        </w:rPr>
        <w:t xml:space="preserve">- </w:t>
      </w:r>
      <w:r w:rsidR="00D63320" w:rsidRPr="0092245E">
        <w:rPr>
          <w:rFonts w:ascii="Arial" w:hAnsi="Arial" w:cs="Arial"/>
        </w:rPr>
        <w:t>N</w:t>
      </w:r>
      <w:r w:rsidR="00655B1D" w:rsidRPr="0092245E">
        <w:rPr>
          <w:rFonts w:ascii="Arial" w:hAnsi="Arial" w:cs="Arial"/>
        </w:rPr>
        <w:t>o caso de</w:t>
      </w:r>
      <w:r w:rsidR="00D63320" w:rsidRPr="0092245E">
        <w:rPr>
          <w:rFonts w:ascii="Arial" w:hAnsi="Arial" w:cs="Arial"/>
        </w:rPr>
        <w:t xml:space="preserve"> </w:t>
      </w:r>
      <w:r w:rsidR="00655B1D" w:rsidRPr="0092245E">
        <w:rPr>
          <w:rFonts w:ascii="Arial" w:hAnsi="Arial" w:cs="Arial"/>
        </w:rPr>
        <w:t>inscrição presencial, será disponibilizado recibo de inscrição.</w:t>
      </w:r>
      <w:r w:rsidR="00846BB0">
        <w:rPr>
          <w:rFonts w:ascii="Arial" w:hAnsi="Arial" w:cs="Arial"/>
        </w:rPr>
        <w:t xml:space="preserve"> </w:t>
      </w:r>
    </w:p>
    <w:p w14:paraId="2F295B90" w14:textId="77777777" w:rsidR="008948AA"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7.8</w:t>
      </w:r>
      <w:r w:rsidR="00D177AC" w:rsidRPr="0092245E">
        <w:rPr>
          <w:rFonts w:ascii="Arial" w:hAnsi="Arial" w:cs="Arial"/>
          <w:color w:val="000000"/>
        </w:rPr>
        <w:t xml:space="preserve"> </w:t>
      </w:r>
      <w:r w:rsidR="00E055C9" w:rsidRPr="0092245E">
        <w:rPr>
          <w:rFonts w:ascii="Arial" w:hAnsi="Arial" w:cs="Arial"/>
          <w:color w:val="000000"/>
        </w:rPr>
        <w:t xml:space="preserve">- </w:t>
      </w:r>
      <w:r w:rsidR="00D177AC" w:rsidRPr="0092245E">
        <w:rPr>
          <w:rFonts w:ascii="Arial" w:hAnsi="Arial" w:cs="Arial"/>
          <w:color w:val="000000"/>
        </w:rPr>
        <w:t>Os projetos serão avaliados na linha de apoio selecionada pelo propon</w:t>
      </w:r>
      <w:r w:rsidR="008948AA" w:rsidRPr="0092245E">
        <w:rPr>
          <w:rFonts w:ascii="Arial" w:hAnsi="Arial" w:cs="Arial"/>
          <w:color w:val="000000"/>
        </w:rPr>
        <w:t>ente</w:t>
      </w:r>
      <w:r w:rsidR="00E055C9" w:rsidRPr="0092245E">
        <w:rPr>
          <w:rFonts w:ascii="Arial" w:hAnsi="Arial" w:cs="Arial"/>
          <w:color w:val="000000"/>
        </w:rPr>
        <w:t>.</w:t>
      </w:r>
    </w:p>
    <w:p w14:paraId="60AA6C5E" w14:textId="77777777" w:rsidR="008948AA"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7.9</w:t>
      </w:r>
      <w:r w:rsidR="00D177AC" w:rsidRPr="0092245E">
        <w:rPr>
          <w:rFonts w:ascii="Arial" w:hAnsi="Arial" w:cs="Arial"/>
          <w:color w:val="000000"/>
        </w:rPr>
        <w:t xml:space="preserve"> </w:t>
      </w:r>
      <w:r w:rsidR="00E055C9" w:rsidRPr="0092245E">
        <w:rPr>
          <w:rFonts w:ascii="Arial" w:hAnsi="Arial" w:cs="Arial"/>
          <w:color w:val="000000"/>
        </w:rPr>
        <w:t xml:space="preserve">- </w:t>
      </w:r>
      <w:r w:rsidR="00D177AC" w:rsidRPr="0092245E">
        <w:rPr>
          <w:rFonts w:ascii="Arial" w:hAnsi="Arial" w:cs="Arial"/>
          <w:color w:val="000000"/>
        </w:rPr>
        <w:t>Serão considerados mo</w:t>
      </w:r>
      <w:r w:rsidR="008948AA" w:rsidRPr="0092245E">
        <w:rPr>
          <w:rFonts w:ascii="Arial" w:hAnsi="Arial" w:cs="Arial"/>
          <w:color w:val="000000"/>
        </w:rPr>
        <w:t>ti</w:t>
      </w:r>
      <w:r w:rsidR="00D177AC" w:rsidRPr="0092245E">
        <w:rPr>
          <w:rFonts w:ascii="Arial" w:hAnsi="Arial" w:cs="Arial"/>
          <w:color w:val="000000"/>
        </w:rPr>
        <w:t>vos de não admissão</w:t>
      </w:r>
      <w:r w:rsidR="00E055C9" w:rsidRPr="0092245E">
        <w:rPr>
          <w:rFonts w:ascii="Arial" w:hAnsi="Arial" w:cs="Arial"/>
          <w:color w:val="000000"/>
        </w:rPr>
        <w:t>:</w:t>
      </w:r>
      <w:r w:rsidR="00D177AC" w:rsidRPr="0092245E">
        <w:rPr>
          <w:rFonts w:ascii="Arial" w:hAnsi="Arial" w:cs="Arial"/>
          <w:color w:val="000000"/>
        </w:rPr>
        <w:t xml:space="preserve"> </w:t>
      </w:r>
    </w:p>
    <w:p w14:paraId="050C2FD0" w14:textId="77777777" w:rsidR="008948AA" w:rsidRPr="0092245E" w:rsidRDefault="00D177AC"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envio de projetos fora do prazo previsto por este Edital; </w:t>
      </w:r>
    </w:p>
    <w:p w14:paraId="3F92F3FD" w14:textId="77777777" w:rsidR="00503718" w:rsidRPr="0092245E" w:rsidRDefault="00503718"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entrega de projeto depois do horário de recebimento estipulado pelo </w:t>
      </w:r>
      <w:r w:rsidR="00D63320" w:rsidRPr="0092245E">
        <w:rPr>
          <w:rFonts w:ascii="Arial" w:hAnsi="Arial" w:cs="Arial"/>
          <w:color w:val="000000"/>
        </w:rPr>
        <w:t>E</w:t>
      </w:r>
      <w:r w:rsidRPr="0092245E">
        <w:rPr>
          <w:rFonts w:ascii="Arial" w:hAnsi="Arial" w:cs="Arial"/>
          <w:color w:val="000000"/>
        </w:rPr>
        <w:t>dital;</w:t>
      </w:r>
    </w:p>
    <w:p w14:paraId="03A6F7F2" w14:textId="77777777" w:rsidR="008948AA" w:rsidRPr="0092245E" w:rsidRDefault="00503718"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c</w:t>
      </w:r>
      <w:r w:rsidR="00D177AC" w:rsidRPr="0092245E">
        <w:rPr>
          <w:rFonts w:ascii="Arial" w:hAnsi="Arial" w:cs="Arial"/>
          <w:color w:val="000000"/>
        </w:rPr>
        <w:t>) ausência dos documentos de iden</w:t>
      </w:r>
      <w:r w:rsidR="008948AA" w:rsidRPr="0092245E">
        <w:rPr>
          <w:rFonts w:ascii="Arial" w:hAnsi="Arial" w:cs="Arial"/>
          <w:color w:val="000000"/>
        </w:rPr>
        <w:t>ti</w:t>
      </w:r>
      <w:r w:rsidR="00D177AC" w:rsidRPr="0092245E">
        <w:rPr>
          <w:rFonts w:ascii="Arial" w:hAnsi="Arial" w:cs="Arial"/>
          <w:color w:val="000000"/>
        </w:rPr>
        <w:t>ﬁcação do proponente ou dos currículos do proponente e dos integrantes da ﬁcha técnica do projeto</w:t>
      </w:r>
      <w:r w:rsidR="00E055C9" w:rsidRPr="0092245E">
        <w:rPr>
          <w:rFonts w:ascii="Arial" w:hAnsi="Arial" w:cs="Arial"/>
          <w:color w:val="000000"/>
        </w:rPr>
        <w:t>.</w:t>
      </w:r>
    </w:p>
    <w:p w14:paraId="3782B9E2" w14:textId="77777777" w:rsidR="00D177AC"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7</w:t>
      </w:r>
      <w:r w:rsidR="00D177AC" w:rsidRPr="0092245E">
        <w:rPr>
          <w:rFonts w:ascii="Arial" w:hAnsi="Arial" w:cs="Arial"/>
          <w:color w:val="000000"/>
        </w:rPr>
        <w:t>.</w:t>
      </w:r>
      <w:r w:rsidR="00E055C9" w:rsidRPr="0092245E">
        <w:rPr>
          <w:rFonts w:ascii="Arial" w:hAnsi="Arial" w:cs="Arial"/>
          <w:color w:val="000000"/>
        </w:rPr>
        <w:t>9</w:t>
      </w:r>
      <w:r w:rsidR="00D177AC" w:rsidRPr="0092245E">
        <w:rPr>
          <w:rFonts w:ascii="Arial" w:hAnsi="Arial" w:cs="Arial"/>
          <w:color w:val="000000"/>
        </w:rPr>
        <w:t xml:space="preserve">.1 </w:t>
      </w:r>
      <w:r w:rsidR="00E055C9" w:rsidRPr="0092245E">
        <w:rPr>
          <w:rFonts w:ascii="Arial" w:hAnsi="Arial" w:cs="Arial"/>
          <w:color w:val="000000"/>
        </w:rPr>
        <w:t xml:space="preserve">- </w:t>
      </w:r>
      <w:r w:rsidR="00D177AC" w:rsidRPr="0092245E">
        <w:rPr>
          <w:rFonts w:ascii="Arial" w:hAnsi="Arial" w:cs="Arial"/>
          <w:color w:val="000000"/>
        </w:rPr>
        <w:t>Os projetos não admi</w:t>
      </w:r>
      <w:r w:rsidR="008948AA" w:rsidRPr="0092245E">
        <w:rPr>
          <w:rFonts w:ascii="Arial" w:hAnsi="Arial" w:cs="Arial"/>
          <w:color w:val="000000"/>
        </w:rPr>
        <w:t>ti</w:t>
      </w:r>
      <w:r w:rsidR="00D177AC" w:rsidRPr="0092245E">
        <w:rPr>
          <w:rFonts w:ascii="Arial" w:hAnsi="Arial" w:cs="Arial"/>
          <w:color w:val="000000"/>
        </w:rPr>
        <w:t>dos serão excluídos do certame sem análise de mérito</w:t>
      </w:r>
      <w:r w:rsidR="00E055C9" w:rsidRPr="0092245E">
        <w:rPr>
          <w:rFonts w:ascii="Arial" w:hAnsi="Arial" w:cs="Arial"/>
          <w:color w:val="000000"/>
        </w:rPr>
        <w:t xml:space="preserve"> e</w:t>
      </w:r>
      <w:r w:rsidR="00D177AC" w:rsidRPr="0092245E">
        <w:rPr>
          <w:rFonts w:ascii="Arial" w:hAnsi="Arial" w:cs="Arial"/>
          <w:color w:val="000000"/>
        </w:rPr>
        <w:t xml:space="preserve"> sem possibilidade de recurso. </w:t>
      </w:r>
    </w:p>
    <w:p w14:paraId="2D21EB12" w14:textId="77777777" w:rsidR="00503718"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8</w:t>
      </w:r>
      <w:r w:rsidR="00E055C9" w:rsidRPr="0092245E">
        <w:rPr>
          <w:rFonts w:ascii="Arial" w:hAnsi="Arial" w:cs="Arial"/>
          <w:color w:val="000000"/>
        </w:rPr>
        <w:t xml:space="preserve"> -</w:t>
      </w:r>
      <w:r w:rsidR="002B1393" w:rsidRPr="0092245E">
        <w:rPr>
          <w:rFonts w:ascii="Arial" w:hAnsi="Arial" w:cs="Arial"/>
          <w:color w:val="000000"/>
        </w:rPr>
        <w:t xml:space="preserve"> Cada </w:t>
      </w:r>
      <w:r w:rsidR="00E055C9" w:rsidRPr="0092245E">
        <w:rPr>
          <w:rFonts w:ascii="Arial" w:hAnsi="Arial" w:cs="Arial"/>
          <w:color w:val="000000"/>
        </w:rPr>
        <w:t>p</w:t>
      </w:r>
      <w:r w:rsidR="002B1393" w:rsidRPr="0092245E">
        <w:rPr>
          <w:rFonts w:ascii="Arial" w:hAnsi="Arial" w:cs="Arial"/>
          <w:color w:val="000000"/>
        </w:rPr>
        <w:t xml:space="preserve">roponente poderá concorrer neste </w:t>
      </w:r>
      <w:r w:rsidR="00E055C9" w:rsidRPr="0092245E">
        <w:rPr>
          <w:rFonts w:ascii="Arial" w:hAnsi="Arial" w:cs="Arial"/>
          <w:color w:val="000000"/>
        </w:rPr>
        <w:t>E</w:t>
      </w:r>
      <w:r w:rsidR="002B1393" w:rsidRPr="0092245E">
        <w:rPr>
          <w:rFonts w:ascii="Arial" w:hAnsi="Arial" w:cs="Arial"/>
          <w:color w:val="000000"/>
        </w:rPr>
        <w:t>dital com</w:t>
      </w:r>
      <w:r w:rsidR="00503718" w:rsidRPr="0092245E">
        <w:rPr>
          <w:rFonts w:ascii="Arial" w:hAnsi="Arial" w:cs="Arial"/>
          <w:color w:val="000000"/>
        </w:rPr>
        <w:t xml:space="preserve"> mais de um projeto</w:t>
      </w:r>
      <w:r w:rsidR="002B1393" w:rsidRPr="0092245E">
        <w:rPr>
          <w:rFonts w:ascii="Arial" w:hAnsi="Arial" w:cs="Arial"/>
          <w:color w:val="000000"/>
        </w:rPr>
        <w:t>,</w:t>
      </w:r>
      <w:r w:rsidR="00503718" w:rsidRPr="0092245E">
        <w:rPr>
          <w:rFonts w:ascii="Arial" w:hAnsi="Arial" w:cs="Arial"/>
          <w:color w:val="000000"/>
        </w:rPr>
        <w:t xml:space="preserve"> porém, apenas 01 projeto poderá ser contemplado por categoria.</w:t>
      </w:r>
    </w:p>
    <w:p w14:paraId="0943CE76" w14:textId="77777777" w:rsidR="00C04B2F"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8</w:t>
      </w:r>
      <w:r w:rsidR="00503718" w:rsidRPr="0092245E">
        <w:rPr>
          <w:rFonts w:ascii="Arial" w:hAnsi="Arial" w:cs="Arial"/>
          <w:color w:val="000000"/>
        </w:rPr>
        <w:t>.1</w:t>
      </w:r>
      <w:r w:rsidR="002B1393" w:rsidRPr="0092245E">
        <w:rPr>
          <w:rFonts w:ascii="Arial" w:hAnsi="Arial" w:cs="Arial"/>
          <w:color w:val="000000"/>
        </w:rPr>
        <w:t xml:space="preserve"> </w:t>
      </w:r>
      <w:r w:rsidR="00E055C9" w:rsidRPr="0092245E">
        <w:rPr>
          <w:rFonts w:ascii="Arial" w:hAnsi="Arial" w:cs="Arial"/>
          <w:color w:val="000000"/>
        </w:rPr>
        <w:t xml:space="preserve">- </w:t>
      </w:r>
      <w:r w:rsidR="002B1393" w:rsidRPr="0092245E">
        <w:rPr>
          <w:rFonts w:ascii="Arial" w:hAnsi="Arial" w:cs="Arial"/>
          <w:color w:val="000000"/>
        </w:rPr>
        <w:t>Os projetos apresentados deverão conter previsão de execução</w:t>
      </w:r>
      <w:r w:rsidR="00C04B2F" w:rsidRPr="0092245E">
        <w:rPr>
          <w:rFonts w:ascii="Arial" w:hAnsi="Arial" w:cs="Arial"/>
          <w:color w:val="000000"/>
        </w:rPr>
        <w:t xml:space="preserve"> de até 12 (doze) meses a partir da assinatura do </w:t>
      </w:r>
      <w:r w:rsidR="009B2F06" w:rsidRPr="0092245E">
        <w:rPr>
          <w:rFonts w:ascii="Arial" w:hAnsi="Arial" w:cs="Arial"/>
          <w:color w:val="000000"/>
        </w:rPr>
        <w:t>Termo de Execução</w:t>
      </w:r>
      <w:r w:rsidR="00C04B2F" w:rsidRPr="0092245E">
        <w:rPr>
          <w:rFonts w:ascii="Arial" w:hAnsi="Arial" w:cs="Arial"/>
          <w:color w:val="000000"/>
        </w:rPr>
        <w:t>.</w:t>
      </w:r>
    </w:p>
    <w:p w14:paraId="09542BD5" w14:textId="77777777" w:rsidR="007D0641"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8</w:t>
      </w:r>
      <w:r w:rsidR="00503718" w:rsidRPr="0092245E">
        <w:rPr>
          <w:rFonts w:ascii="Arial" w:hAnsi="Arial" w:cs="Arial"/>
          <w:color w:val="000000"/>
        </w:rPr>
        <w:t>.2</w:t>
      </w:r>
      <w:r w:rsidR="002B1393" w:rsidRPr="0092245E">
        <w:rPr>
          <w:rFonts w:ascii="Arial" w:hAnsi="Arial" w:cs="Arial"/>
          <w:color w:val="000000"/>
        </w:rPr>
        <w:t xml:space="preserve"> </w:t>
      </w:r>
      <w:r w:rsidR="00E055C9" w:rsidRPr="0092245E">
        <w:rPr>
          <w:rFonts w:ascii="Arial" w:hAnsi="Arial" w:cs="Arial"/>
          <w:color w:val="000000"/>
        </w:rPr>
        <w:t xml:space="preserve">- </w:t>
      </w:r>
      <w:r w:rsidR="002B1393" w:rsidRPr="0092245E">
        <w:rPr>
          <w:rFonts w:ascii="Arial" w:hAnsi="Arial" w:cs="Arial"/>
          <w:color w:val="000000"/>
        </w:rPr>
        <w:t xml:space="preserve">O proponente deve se responsabilizar pelo acompanhamento das atualizações/publicações pertinentes ao </w:t>
      </w:r>
      <w:r w:rsidR="00E055C9" w:rsidRPr="0092245E">
        <w:rPr>
          <w:rFonts w:ascii="Arial" w:hAnsi="Arial" w:cs="Arial"/>
          <w:color w:val="000000"/>
        </w:rPr>
        <w:t>E</w:t>
      </w:r>
      <w:r w:rsidR="002B1393" w:rsidRPr="0092245E">
        <w:rPr>
          <w:rFonts w:ascii="Arial" w:hAnsi="Arial" w:cs="Arial"/>
          <w:color w:val="000000"/>
        </w:rPr>
        <w:t>dital e seus prazos nos canais formais de comunicação.</w:t>
      </w:r>
    </w:p>
    <w:p w14:paraId="7D224F3C"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8</w:t>
      </w:r>
      <w:r w:rsidR="00503718" w:rsidRPr="0092245E">
        <w:rPr>
          <w:rFonts w:ascii="Arial" w:hAnsi="Arial" w:cs="Arial"/>
          <w:color w:val="000000"/>
        </w:rPr>
        <w:t>.3</w:t>
      </w:r>
      <w:r w:rsidR="002B1393" w:rsidRPr="0092245E">
        <w:rPr>
          <w:rFonts w:ascii="Arial" w:hAnsi="Arial" w:cs="Arial"/>
          <w:color w:val="000000"/>
        </w:rPr>
        <w:t xml:space="preserve"> </w:t>
      </w:r>
      <w:r w:rsidR="00E055C9" w:rsidRPr="0092245E">
        <w:rPr>
          <w:rFonts w:ascii="Arial" w:hAnsi="Arial" w:cs="Arial"/>
          <w:color w:val="000000"/>
        </w:rPr>
        <w:t xml:space="preserve">- </w:t>
      </w:r>
      <w:r w:rsidR="002B1393" w:rsidRPr="0092245E">
        <w:rPr>
          <w:rFonts w:ascii="Arial" w:hAnsi="Arial" w:cs="Arial"/>
          <w:color w:val="000000"/>
        </w:rPr>
        <w:t xml:space="preserve">As inscrições deste </w:t>
      </w:r>
      <w:r w:rsidR="00D63320" w:rsidRPr="0092245E">
        <w:rPr>
          <w:rFonts w:ascii="Arial" w:hAnsi="Arial" w:cs="Arial"/>
          <w:color w:val="000000"/>
        </w:rPr>
        <w:t>E</w:t>
      </w:r>
      <w:r w:rsidR="002B1393" w:rsidRPr="0092245E">
        <w:rPr>
          <w:rFonts w:ascii="Arial" w:hAnsi="Arial" w:cs="Arial"/>
          <w:color w:val="000000"/>
        </w:rPr>
        <w:t>dital são gratuitas.</w:t>
      </w:r>
    </w:p>
    <w:p w14:paraId="2846AE3B"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8</w:t>
      </w:r>
      <w:r w:rsidR="00503718" w:rsidRPr="0092245E">
        <w:rPr>
          <w:rFonts w:ascii="Arial" w:hAnsi="Arial" w:cs="Arial"/>
          <w:color w:val="000000"/>
        </w:rPr>
        <w:t>.4</w:t>
      </w:r>
      <w:r w:rsidR="002B1393" w:rsidRPr="0092245E">
        <w:rPr>
          <w:rFonts w:ascii="Arial" w:hAnsi="Arial" w:cs="Arial"/>
          <w:color w:val="000000"/>
        </w:rPr>
        <w:t xml:space="preserve"> </w:t>
      </w:r>
      <w:r w:rsidR="00E055C9" w:rsidRPr="0092245E">
        <w:rPr>
          <w:rFonts w:ascii="Arial" w:hAnsi="Arial" w:cs="Arial"/>
          <w:color w:val="000000"/>
        </w:rPr>
        <w:t xml:space="preserve">- </w:t>
      </w:r>
      <w:r w:rsidR="002B1393" w:rsidRPr="0092245E">
        <w:rPr>
          <w:rFonts w:ascii="Arial" w:hAnsi="Arial" w:cs="Arial"/>
          <w:color w:val="000000"/>
        </w:rPr>
        <w:t>As propostas que apresent</w:t>
      </w:r>
      <w:r w:rsidR="00E055C9" w:rsidRPr="0092245E">
        <w:rPr>
          <w:rFonts w:ascii="Arial" w:hAnsi="Arial" w:cs="Arial"/>
          <w:color w:val="000000"/>
        </w:rPr>
        <w:t>arem</w:t>
      </w:r>
      <w:r w:rsidR="002B1393" w:rsidRPr="0092245E">
        <w:rPr>
          <w:rFonts w:ascii="Arial" w:hAnsi="Arial" w:cs="Arial"/>
          <w:color w:val="000000"/>
        </w:rPr>
        <w:t xml:space="preserve"> quaisquer formas de preconceito de origem, raça, etnia, gênero, cor, idade ou outras formas de discriminação serão desclassificadas, com fundamento no disposto no </w:t>
      </w:r>
      <w:hyperlink r:id="rId8" w:anchor="art3iv" w:history="1">
        <w:r w:rsidR="002B1393" w:rsidRPr="0092245E">
          <w:rPr>
            <w:rStyle w:val="Hyperlink"/>
            <w:rFonts w:ascii="Arial" w:hAnsi="Arial" w:cs="Arial"/>
            <w:color w:val="000000"/>
            <w:u w:val="none"/>
          </w:rPr>
          <w:t>inciso IV do caput do art. 3º da Constituição,</w:t>
        </w:r>
      </w:hyperlink>
      <w:r w:rsidR="002B1393" w:rsidRPr="0092245E">
        <w:rPr>
          <w:rFonts w:ascii="Arial" w:hAnsi="Arial" w:cs="Arial"/>
          <w:color w:val="000000"/>
        </w:rPr>
        <w:t> garantidos o contraditório e a ampla defesa.</w:t>
      </w:r>
    </w:p>
    <w:p w14:paraId="3A96C39B"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w:t>
      </w:r>
    </w:p>
    <w:p w14:paraId="44DAF7A9" w14:textId="77777777" w:rsidR="002B1393" w:rsidRDefault="00A23264"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9</w:t>
      </w:r>
      <w:r w:rsidR="002B1393" w:rsidRPr="0092245E">
        <w:rPr>
          <w:rStyle w:val="Forte"/>
          <w:rFonts w:ascii="Arial" w:hAnsi="Arial" w:cs="Arial"/>
          <w:color w:val="000000"/>
        </w:rPr>
        <w:t xml:space="preserve">. </w:t>
      </w:r>
      <w:r w:rsidR="001B0B47" w:rsidRPr="0092245E">
        <w:rPr>
          <w:rStyle w:val="Forte"/>
          <w:rFonts w:ascii="Arial" w:hAnsi="Arial" w:cs="Arial"/>
          <w:color w:val="000000"/>
        </w:rPr>
        <w:t xml:space="preserve">DA </w:t>
      </w:r>
      <w:r w:rsidR="002B1393" w:rsidRPr="0092245E">
        <w:rPr>
          <w:rStyle w:val="Forte"/>
          <w:rFonts w:ascii="Arial" w:hAnsi="Arial" w:cs="Arial"/>
          <w:color w:val="000000"/>
        </w:rPr>
        <w:t>PLANILHA ORÇAMENTÁRIA DOS PROJETOS </w:t>
      </w:r>
    </w:p>
    <w:p w14:paraId="2304FA20" w14:textId="77777777" w:rsidR="007A5733" w:rsidRPr="0092245E" w:rsidRDefault="007A5733" w:rsidP="00892D1E">
      <w:pPr>
        <w:pStyle w:val="textojustificado"/>
        <w:spacing w:before="120" w:beforeAutospacing="0" w:after="120" w:afterAutospacing="0"/>
        <w:ind w:right="120"/>
        <w:jc w:val="both"/>
        <w:rPr>
          <w:rFonts w:ascii="Arial" w:hAnsi="Arial" w:cs="Arial"/>
          <w:color w:val="000000"/>
        </w:rPr>
      </w:pPr>
    </w:p>
    <w:p w14:paraId="1F5BECE2" w14:textId="77777777" w:rsidR="005A3B65"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9</w:t>
      </w:r>
      <w:r w:rsidR="002B1393" w:rsidRPr="0092245E">
        <w:rPr>
          <w:rFonts w:ascii="Arial" w:hAnsi="Arial" w:cs="Arial"/>
          <w:color w:val="000000"/>
        </w:rPr>
        <w:t xml:space="preserve">.1 </w:t>
      </w:r>
      <w:r w:rsidR="00E055C9" w:rsidRPr="0092245E">
        <w:rPr>
          <w:rFonts w:ascii="Arial" w:hAnsi="Arial" w:cs="Arial"/>
          <w:color w:val="000000"/>
        </w:rPr>
        <w:t xml:space="preserve">- </w:t>
      </w:r>
      <w:r w:rsidR="002B1393" w:rsidRPr="0092245E">
        <w:rPr>
          <w:rFonts w:ascii="Arial" w:hAnsi="Arial" w:cs="Arial"/>
          <w:color w:val="000000"/>
        </w:rPr>
        <w:t>O proponente deve preencher a planilha orçamentária pre</w:t>
      </w:r>
      <w:r w:rsidR="00C0490B" w:rsidRPr="0092245E">
        <w:rPr>
          <w:rFonts w:ascii="Arial" w:hAnsi="Arial" w:cs="Arial"/>
          <w:color w:val="000000"/>
        </w:rPr>
        <w:t>sente no Anexo</w:t>
      </w:r>
      <w:r w:rsidR="00D63320" w:rsidRPr="0092245E">
        <w:rPr>
          <w:rFonts w:ascii="Arial" w:hAnsi="Arial" w:cs="Arial"/>
          <w:color w:val="000000"/>
        </w:rPr>
        <w:t xml:space="preserve"> </w:t>
      </w:r>
      <w:r w:rsidR="007D0641" w:rsidRPr="0092245E">
        <w:rPr>
          <w:rFonts w:ascii="Arial" w:hAnsi="Arial" w:cs="Arial"/>
          <w:color w:val="000000"/>
        </w:rPr>
        <w:t xml:space="preserve">II deste </w:t>
      </w:r>
      <w:r w:rsidR="00D63320" w:rsidRPr="0092245E">
        <w:rPr>
          <w:rFonts w:ascii="Arial" w:hAnsi="Arial" w:cs="Arial"/>
          <w:color w:val="000000"/>
        </w:rPr>
        <w:t>E</w:t>
      </w:r>
      <w:r w:rsidR="007D0641" w:rsidRPr="0092245E">
        <w:rPr>
          <w:rFonts w:ascii="Arial" w:hAnsi="Arial" w:cs="Arial"/>
          <w:color w:val="000000"/>
        </w:rPr>
        <w:t>dital</w:t>
      </w:r>
      <w:r w:rsidR="002B1393" w:rsidRPr="0092245E">
        <w:rPr>
          <w:rFonts w:ascii="Arial" w:hAnsi="Arial" w:cs="Arial"/>
          <w:color w:val="000000"/>
        </w:rPr>
        <w:t>, informando como será utilizado o recurso financeiro recebido.</w:t>
      </w:r>
    </w:p>
    <w:p w14:paraId="249B4F74"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9</w:t>
      </w:r>
      <w:r w:rsidR="002B1393" w:rsidRPr="0092245E">
        <w:rPr>
          <w:rFonts w:ascii="Arial" w:hAnsi="Arial" w:cs="Arial"/>
          <w:color w:val="000000"/>
        </w:rPr>
        <w:t xml:space="preserve">.2 </w:t>
      </w:r>
      <w:r w:rsidR="00E055C9" w:rsidRPr="0092245E">
        <w:rPr>
          <w:rFonts w:ascii="Arial" w:hAnsi="Arial" w:cs="Arial"/>
          <w:color w:val="000000"/>
        </w:rPr>
        <w:t xml:space="preserve">- </w:t>
      </w:r>
      <w:r w:rsidR="002B1393" w:rsidRPr="0092245E">
        <w:rPr>
          <w:rFonts w:ascii="Arial" w:hAnsi="Arial" w:cs="Arial"/>
          <w:color w:val="000000"/>
        </w:rPr>
        <w:t>A estimativa de custos do projeto será prevista por categorias, sem a necessidade de detalhamento por item de despesa, conforme</w:t>
      </w:r>
      <w:r w:rsidR="00D63320" w:rsidRPr="0092245E">
        <w:rPr>
          <w:rFonts w:ascii="Arial" w:hAnsi="Arial" w:cs="Arial"/>
          <w:color w:val="000000"/>
        </w:rPr>
        <w:t xml:space="preserve"> o</w:t>
      </w:r>
      <w:r w:rsidR="002B1393" w:rsidRPr="0092245E">
        <w:rPr>
          <w:rFonts w:ascii="Arial" w:hAnsi="Arial" w:cs="Arial"/>
          <w:color w:val="000000"/>
        </w:rPr>
        <w:t xml:space="preserve"> § 1º do art. 24 do Decreto 11.453/2023.</w:t>
      </w:r>
    </w:p>
    <w:p w14:paraId="7543D534"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9</w:t>
      </w:r>
      <w:r w:rsidR="002B1393" w:rsidRPr="0092245E">
        <w:rPr>
          <w:rFonts w:ascii="Arial" w:hAnsi="Arial" w:cs="Arial"/>
          <w:color w:val="000000"/>
        </w:rPr>
        <w:t xml:space="preserve">.3 </w:t>
      </w:r>
      <w:r w:rsidR="00E055C9" w:rsidRPr="0092245E">
        <w:rPr>
          <w:rFonts w:ascii="Arial" w:hAnsi="Arial" w:cs="Arial"/>
          <w:color w:val="000000"/>
        </w:rPr>
        <w:t xml:space="preserve">- </w:t>
      </w:r>
      <w:r w:rsidR="002B1393" w:rsidRPr="0092245E">
        <w:rPr>
          <w:rFonts w:ascii="Arial" w:hAnsi="Arial" w:cs="Arial"/>
          <w:color w:val="000000"/>
        </w:rPr>
        <w:t xml:space="preserve">A compatibilidade entre a estimativa de custos do projeto e os preços praticados no mercado será avaliada pelos membros da </w:t>
      </w:r>
      <w:r w:rsidR="008351BB" w:rsidRPr="0092245E">
        <w:rPr>
          <w:rFonts w:ascii="Arial" w:hAnsi="Arial" w:cs="Arial"/>
          <w:color w:val="000000"/>
        </w:rPr>
        <w:t>C</w:t>
      </w:r>
      <w:r w:rsidR="002B1393" w:rsidRPr="0092245E">
        <w:rPr>
          <w:rFonts w:ascii="Arial" w:hAnsi="Arial" w:cs="Arial"/>
          <w:color w:val="000000"/>
        </w:rPr>
        <w:t xml:space="preserve">omissão de </w:t>
      </w:r>
      <w:r w:rsidR="008351BB" w:rsidRPr="0092245E">
        <w:rPr>
          <w:rFonts w:ascii="Arial" w:hAnsi="Arial" w:cs="Arial"/>
          <w:color w:val="000000"/>
        </w:rPr>
        <w:t>S</w:t>
      </w:r>
      <w:r w:rsidR="002B1393" w:rsidRPr="0092245E">
        <w:rPr>
          <w:rFonts w:ascii="Arial" w:hAnsi="Arial" w:cs="Arial"/>
          <w:color w:val="000000"/>
        </w:rPr>
        <w:t>eleção, de acordo com tabelas referenciais de valores, ou com outros métodos de verificação de valores praticados no mercado.</w:t>
      </w:r>
    </w:p>
    <w:p w14:paraId="46571158"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9</w:t>
      </w:r>
      <w:r w:rsidR="002B1393" w:rsidRPr="0092245E">
        <w:rPr>
          <w:rFonts w:ascii="Arial" w:hAnsi="Arial" w:cs="Arial"/>
          <w:color w:val="000000"/>
        </w:rPr>
        <w:t xml:space="preserve">.4 </w:t>
      </w:r>
      <w:r w:rsidR="00E055C9" w:rsidRPr="0092245E">
        <w:rPr>
          <w:rFonts w:ascii="Arial" w:hAnsi="Arial" w:cs="Arial"/>
          <w:color w:val="000000"/>
        </w:rPr>
        <w:t xml:space="preserve">- </w:t>
      </w:r>
      <w:r w:rsidR="002B1393" w:rsidRPr="0092245E">
        <w:rPr>
          <w:rFonts w:ascii="Arial" w:hAnsi="Arial" w:cs="Arial"/>
          <w:color w:val="000000"/>
        </w:rPr>
        <w:t>A estimativa de custos do projeto poderá apresentar valores divergentes das práticas de mercado convencionais na hipótese de haver significativa excepcionalidade no contexto de sua implementação, consideradas variáveis territoriais e geográficas e situações específicas, como a de povos indígenas, ribeirinhos, atingidos por barragens e comunidades quilombolas e tradicionais.</w:t>
      </w:r>
    </w:p>
    <w:p w14:paraId="154134B6"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9</w:t>
      </w:r>
      <w:r w:rsidR="002B1393" w:rsidRPr="0092245E">
        <w:rPr>
          <w:rFonts w:ascii="Arial" w:hAnsi="Arial" w:cs="Arial"/>
          <w:color w:val="000000"/>
        </w:rPr>
        <w:t xml:space="preserve">.5 </w:t>
      </w:r>
      <w:r w:rsidR="00E055C9" w:rsidRPr="0092245E">
        <w:rPr>
          <w:rFonts w:ascii="Arial" w:hAnsi="Arial" w:cs="Arial"/>
          <w:color w:val="000000"/>
        </w:rPr>
        <w:t xml:space="preserve">- </w:t>
      </w:r>
      <w:r w:rsidR="002B1393" w:rsidRPr="0092245E">
        <w:rPr>
          <w:rFonts w:ascii="Arial" w:hAnsi="Arial" w:cs="Arial"/>
          <w:color w:val="000000"/>
        </w:rPr>
        <w:t>Os itens da planilha orçamentária poderão ser glosados, ou seja, vetados, total ou parcialmente, pela Comissão de Seleção, se, após análise, não forem considerados com preços compatíveis aos praticados no mercado ou forem considerados incoerentes e em desconformidade com o projeto apresentado. </w:t>
      </w:r>
    </w:p>
    <w:p w14:paraId="018FF87F"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9</w:t>
      </w:r>
      <w:r w:rsidR="002B1393" w:rsidRPr="0092245E">
        <w:rPr>
          <w:rFonts w:ascii="Arial" w:hAnsi="Arial" w:cs="Arial"/>
          <w:color w:val="000000"/>
        </w:rPr>
        <w:t xml:space="preserve">.6 </w:t>
      </w:r>
      <w:r w:rsidR="008351BB" w:rsidRPr="0092245E">
        <w:rPr>
          <w:rFonts w:ascii="Arial" w:hAnsi="Arial" w:cs="Arial"/>
          <w:color w:val="000000"/>
        </w:rPr>
        <w:t xml:space="preserve">- </w:t>
      </w:r>
      <w:r w:rsidR="002B1393" w:rsidRPr="0092245E">
        <w:rPr>
          <w:rFonts w:ascii="Arial" w:hAnsi="Arial" w:cs="Arial"/>
          <w:color w:val="000000"/>
        </w:rPr>
        <w:t xml:space="preserve">Caso o proponente discorde dos valores glosados (vetados) poderá apresentar recurso na fase de mérito cultural, conforme dispõe o item </w:t>
      </w:r>
      <w:r w:rsidR="00F04DDE" w:rsidRPr="0092245E">
        <w:rPr>
          <w:rFonts w:ascii="Arial" w:hAnsi="Arial" w:cs="Arial"/>
        </w:rPr>
        <w:t>16.7.</w:t>
      </w:r>
    </w:p>
    <w:p w14:paraId="0B3CD377"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9</w:t>
      </w:r>
      <w:r w:rsidR="002B1393" w:rsidRPr="0092245E">
        <w:rPr>
          <w:rFonts w:ascii="Arial" w:hAnsi="Arial" w:cs="Arial"/>
          <w:color w:val="000000"/>
        </w:rPr>
        <w:t xml:space="preserve">.7 </w:t>
      </w:r>
      <w:r w:rsidR="008351BB" w:rsidRPr="0092245E">
        <w:rPr>
          <w:rFonts w:ascii="Arial" w:hAnsi="Arial" w:cs="Arial"/>
          <w:color w:val="000000"/>
        </w:rPr>
        <w:t xml:space="preserve">- </w:t>
      </w:r>
      <w:r w:rsidR="002B1393" w:rsidRPr="0092245E">
        <w:rPr>
          <w:rFonts w:ascii="Arial" w:hAnsi="Arial" w:cs="Arial"/>
          <w:color w:val="000000"/>
        </w:rPr>
        <w:t xml:space="preserve">O valor solicitado não poderá ser superior ao valor máximo destinado </w:t>
      </w:r>
      <w:r w:rsidR="009B2F06" w:rsidRPr="0092245E">
        <w:rPr>
          <w:rFonts w:ascii="Arial" w:hAnsi="Arial" w:cs="Arial"/>
          <w:color w:val="000000"/>
        </w:rPr>
        <w:t>a cada projeto, conforme item 14</w:t>
      </w:r>
      <w:r w:rsidR="002B1393" w:rsidRPr="0092245E">
        <w:rPr>
          <w:rFonts w:ascii="Arial" w:hAnsi="Arial" w:cs="Arial"/>
          <w:color w:val="000000"/>
        </w:rPr>
        <w:t xml:space="preserve"> do presente edital.</w:t>
      </w:r>
    </w:p>
    <w:p w14:paraId="37893FF8"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w:t>
      </w:r>
    </w:p>
    <w:p w14:paraId="406F65AB" w14:textId="0C9C378D" w:rsidR="007A5733" w:rsidRDefault="00A23264"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10</w:t>
      </w:r>
      <w:r w:rsidR="002B1393" w:rsidRPr="0092245E">
        <w:rPr>
          <w:rStyle w:val="Forte"/>
          <w:rFonts w:ascii="Arial" w:hAnsi="Arial" w:cs="Arial"/>
          <w:color w:val="000000"/>
        </w:rPr>
        <w:t xml:space="preserve">. </w:t>
      </w:r>
      <w:r w:rsidR="001B0B47" w:rsidRPr="0092245E">
        <w:rPr>
          <w:rStyle w:val="Forte"/>
          <w:rFonts w:ascii="Arial" w:hAnsi="Arial" w:cs="Arial"/>
          <w:color w:val="000000"/>
        </w:rPr>
        <w:t xml:space="preserve">DA </w:t>
      </w:r>
      <w:r w:rsidR="002B1393" w:rsidRPr="0092245E">
        <w:rPr>
          <w:rStyle w:val="Forte"/>
          <w:rFonts w:ascii="Arial" w:hAnsi="Arial" w:cs="Arial"/>
          <w:color w:val="000000"/>
        </w:rPr>
        <w:t>ACESSIBILIDADE</w:t>
      </w:r>
    </w:p>
    <w:p w14:paraId="41E963A7" w14:textId="77777777" w:rsidR="007A5733" w:rsidRPr="007A5733" w:rsidRDefault="007A5733" w:rsidP="00892D1E">
      <w:pPr>
        <w:pStyle w:val="textojustificado"/>
        <w:spacing w:before="120" w:beforeAutospacing="0" w:after="120" w:afterAutospacing="0"/>
        <w:ind w:right="120"/>
        <w:jc w:val="both"/>
        <w:rPr>
          <w:rFonts w:ascii="Arial" w:hAnsi="Arial" w:cs="Arial"/>
          <w:b/>
          <w:bCs/>
          <w:color w:val="000000"/>
        </w:rPr>
      </w:pPr>
    </w:p>
    <w:p w14:paraId="5537A172"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w:t>
      </w:r>
      <w:r w:rsidR="008351BB" w:rsidRPr="0092245E">
        <w:rPr>
          <w:rFonts w:ascii="Arial" w:hAnsi="Arial" w:cs="Arial"/>
          <w:color w:val="000000"/>
        </w:rPr>
        <w:t>0</w:t>
      </w:r>
      <w:r w:rsidR="002B1393" w:rsidRPr="0092245E">
        <w:rPr>
          <w:rFonts w:ascii="Arial" w:hAnsi="Arial" w:cs="Arial"/>
          <w:color w:val="000000"/>
        </w:rPr>
        <w:t xml:space="preserve">.1 </w:t>
      </w:r>
      <w:r w:rsidR="008351BB" w:rsidRPr="0092245E">
        <w:rPr>
          <w:rFonts w:ascii="Arial" w:hAnsi="Arial" w:cs="Arial"/>
          <w:color w:val="000000"/>
        </w:rPr>
        <w:t xml:space="preserve">- </w:t>
      </w:r>
      <w:r w:rsidR="002B1393" w:rsidRPr="0092245E">
        <w:rPr>
          <w:rFonts w:ascii="Arial" w:hAnsi="Arial" w:cs="Arial"/>
          <w:color w:val="000000"/>
        </w:rPr>
        <w:t>Os projetos devem contar com medidas de acessibilidade física, atitudinal e comunicacional compatíveis com as características dos produtos resultantes do objeto, nos termos do disposto na </w:t>
      </w:r>
      <w:hyperlink r:id="rId9" w:tgtFrame="_blank" w:history="1">
        <w:r w:rsidR="002B1393" w:rsidRPr="0092245E">
          <w:rPr>
            <w:rStyle w:val="Hyperlink"/>
            <w:rFonts w:ascii="Arial" w:hAnsi="Arial" w:cs="Arial"/>
            <w:color w:val="auto"/>
            <w:u w:val="none"/>
          </w:rPr>
          <w:t>Lei nº 13.146, de 6 de julho de 2015</w:t>
        </w:r>
      </w:hyperlink>
      <w:r w:rsidR="002B1393" w:rsidRPr="0092245E">
        <w:rPr>
          <w:rFonts w:ascii="Arial" w:hAnsi="Arial" w:cs="Arial"/>
          <w:color w:val="000000"/>
        </w:rPr>
        <w:t> (Lei Brasileira de Inclusão da Pessoa com Deficiência), de modo a contemplar:</w:t>
      </w:r>
    </w:p>
    <w:p w14:paraId="52397C49"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 - no aspecto arquitetônico, recursos de acessibilidade para permitir o acesso de pessoas com mobilidade reduzida ou idosas aos locais onde se realizam as atividades culturais e a espaços acessórios, como banheiros, áreas de alimentação e circulação;</w:t>
      </w:r>
    </w:p>
    <w:p w14:paraId="0261EF9D"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 - </w:t>
      </w:r>
      <w:proofErr w:type="gramStart"/>
      <w:r w:rsidRPr="0092245E">
        <w:rPr>
          <w:rFonts w:ascii="Arial" w:hAnsi="Arial" w:cs="Arial"/>
          <w:color w:val="000000"/>
        </w:rPr>
        <w:t>no</w:t>
      </w:r>
      <w:proofErr w:type="gramEnd"/>
      <w:r w:rsidRPr="0092245E">
        <w:rPr>
          <w:rFonts w:ascii="Arial" w:hAnsi="Arial" w:cs="Arial"/>
          <w:color w:val="000000"/>
        </w:rPr>
        <w:t xml:space="preserve"> aspecto comunicacional, recursos de acessibilidade para permitir o acesso de pessoas com deficiência intelectual, auditiva ou visual ao conteúdo dos produtos culturais gerados pelo projeto, pela iniciativa ou pelo espaço; e</w:t>
      </w:r>
    </w:p>
    <w:p w14:paraId="02320D84"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III - no aspecto atitudinal, a contratação de colaboradores sensibilizados e capacitados para o atendimento de visitantes e usuários com diferentes deficiências e para o desenvolvimento de projetos culturais acessíveis desde </w:t>
      </w:r>
      <w:r w:rsidRPr="0092245E">
        <w:rPr>
          <w:rFonts w:ascii="Arial" w:hAnsi="Arial" w:cs="Arial"/>
          <w:color w:val="000000"/>
        </w:rPr>
        <w:lastRenderedPageBreak/>
        <w:t>a sua concepção, contempladas a participação de consultores e colaboradores com deficiência e a representatividade nas equipes dos espaços culturais e nas temáticas das exposições, dos espetáculos e das ofertas culturais em geral.</w:t>
      </w:r>
    </w:p>
    <w:p w14:paraId="553D2C43" w14:textId="77777777" w:rsidR="005A3B65" w:rsidRPr="0092245E" w:rsidRDefault="005A3B65" w:rsidP="00892D1E">
      <w:pPr>
        <w:pStyle w:val="textojustificado"/>
        <w:spacing w:before="120" w:beforeAutospacing="0" w:after="120" w:afterAutospacing="0"/>
        <w:ind w:right="120"/>
        <w:jc w:val="both"/>
        <w:rPr>
          <w:rFonts w:ascii="Arial" w:hAnsi="Arial" w:cs="Arial"/>
          <w:color w:val="000000"/>
        </w:rPr>
      </w:pPr>
    </w:p>
    <w:p w14:paraId="26D7F6BB"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10</w:t>
      </w:r>
      <w:r w:rsidR="002B1393" w:rsidRPr="0092245E">
        <w:rPr>
          <w:rFonts w:ascii="Arial" w:hAnsi="Arial" w:cs="Arial"/>
          <w:color w:val="000000"/>
        </w:rPr>
        <w:t>.2</w:t>
      </w:r>
      <w:r w:rsidR="008351BB" w:rsidRPr="0092245E">
        <w:rPr>
          <w:rFonts w:ascii="Arial" w:hAnsi="Arial" w:cs="Arial"/>
          <w:color w:val="000000"/>
        </w:rPr>
        <w:t xml:space="preserve"> -</w:t>
      </w:r>
      <w:r w:rsidR="002B1393" w:rsidRPr="0092245E">
        <w:rPr>
          <w:rFonts w:ascii="Arial" w:hAnsi="Arial" w:cs="Arial"/>
          <w:color w:val="000000"/>
        </w:rPr>
        <w:t xml:space="preserve"> Especificamente para pessoas com deficiência, mecanismos de protagonismo e participação poderão ser concretizados também por meio das seguintes iniciativas, entre outras:</w:t>
      </w:r>
    </w:p>
    <w:p w14:paraId="46212173"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 - adaptação de espaços culturais com residências inclusivas;</w:t>
      </w:r>
    </w:p>
    <w:p w14:paraId="000D177E"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 - utilização de tecnologias assistivas, ajudas técnicas e produtos com desenho universal;</w:t>
      </w:r>
    </w:p>
    <w:p w14:paraId="114AE0AB"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III - medidas de prevenção e erradicação de barreiras atitudinais;</w:t>
      </w:r>
    </w:p>
    <w:p w14:paraId="0099B3D4"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IV - </w:t>
      </w:r>
      <w:proofErr w:type="gramStart"/>
      <w:r w:rsidRPr="0092245E">
        <w:rPr>
          <w:rFonts w:ascii="Arial" w:hAnsi="Arial" w:cs="Arial"/>
          <w:color w:val="000000"/>
        </w:rPr>
        <w:t>contratação</w:t>
      </w:r>
      <w:proofErr w:type="gramEnd"/>
      <w:r w:rsidRPr="0092245E">
        <w:rPr>
          <w:rFonts w:ascii="Arial" w:hAnsi="Arial" w:cs="Arial"/>
          <w:color w:val="000000"/>
        </w:rPr>
        <w:t xml:space="preserve"> de serviços de assistência por acompanhante; ou</w:t>
      </w:r>
    </w:p>
    <w:p w14:paraId="23947386"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V - oferta de ações de formação e capacitação acessíveis a pessoas com deficiência.</w:t>
      </w:r>
    </w:p>
    <w:p w14:paraId="1120A31C" w14:textId="77777777" w:rsidR="002B1393" w:rsidRPr="0092245E" w:rsidRDefault="00A23264" w:rsidP="00892D1E">
      <w:pPr>
        <w:pStyle w:val="textojustificado"/>
        <w:spacing w:before="120" w:beforeAutospacing="0" w:after="120" w:afterAutospacing="0"/>
        <w:ind w:right="120"/>
        <w:jc w:val="both"/>
        <w:rPr>
          <w:rFonts w:ascii="Arial" w:hAnsi="Arial" w:cs="Arial"/>
          <w:b/>
          <w:color w:val="000000"/>
        </w:rPr>
      </w:pPr>
      <w:r w:rsidRPr="0092245E">
        <w:rPr>
          <w:rFonts w:ascii="Arial" w:hAnsi="Arial" w:cs="Arial"/>
          <w:color w:val="000000"/>
        </w:rPr>
        <w:t>10</w:t>
      </w:r>
      <w:r w:rsidR="002B1393" w:rsidRPr="0092245E">
        <w:rPr>
          <w:rFonts w:ascii="Arial" w:hAnsi="Arial" w:cs="Arial"/>
          <w:color w:val="000000"/>
        </w:rPr>
        <w:t xml:space="preserve">.3 </w:t>
      </w:r>
      <w:r w:rsidR="008351BB" w:rsidRPr="0092245E">
        <w:rPr>
          <w:rFonts w:ascii="Arial" w:hAnsi="Arial" w:cs="Arial"/>
          <w:color w:val="000000"/>
        </w:rPr>
        <w:t xml:space="preserve">- </w:t>
      </w:r>
      <w:r w:rsidR="002B1393" w:rsidRPr="0092245E">
        <w:rPr>
          <w:rFonts w:ascii="Arial" w:hAnsi="Arial" w:cs="Arial"/>
          <w:b/>
          <w:color w:val="000000"/>
        </w:rPr>
        <w:t>Os projetos devem prever</w:t>
      </w:r>
      <w:r w:rsidR="008351BB" w:rsidRPr="0092245E">
        <w:rPr>
          <w:rFonts w:ascii="Arial" w:hAnsi="Arial" w:cs="Arial"/>
          <w:b/>
          <w:color w:val="000000"/>
        </w:rPr>
        <w:t>,</w:t>
      </w:r>
      <w:r w:rsidR="002B1393" w:rsidRPr="0092245E">
        <w:rPr>
          <w:rFonts w:ascii="Arial" w:hAnsi="Arial" w:cs="Arial"/>
          <w:b/>
          <w:color w:val="000000"/>
        </w:rPr>
        <w:t xml:space="preserve"> obrigatoriamente</w:t>
      </w:r>
      <w:r w:rsidR="008351BB" w:rsidRPr="0092245E">
        <w:rPr>
          <w:rFonts w:ascii="Arial" w:hAnsi="Arial" w:cs="Arial"/>
          <w:b/>
          <w:color w:val="000000"/>
        </w:rPr>
        <w:t>,</w:t>
      </w:r>
      <w:r w:rsidR="002B1393" w:rsidRPr="0092245E">
        <w:rPr>
          <w:rFonts w:ascii="Arial" w:hAnsi="Arial" w:cs="Arial"/>
          <w:b/>
          <w:color w:val="000000"/>
        </w:rPr>
        <w:t xml:space="preserve"> medidas de acessibilidade, sendo assegurado</w:t>
      </w:r>
      <w:r w:rsidR="008351BB" w:rsidRPr="0092245E">
        <w:rPr>
          <w:rFonts w:ascii="Arial" w:hAnsi="Arial" w:cs="Arial"/>
          <w:b/>
          <w:color w:val="000000"/>
        </w:rPr>
        <w:t>s</w:t>
      </w:r>
      <w:r w:rsidR="002B1393" w:rsidRPr="0092245E">
        <w:rPr>
          <w:rFonts w:ascii="Arial" w:hAnsi="Arial" w:cs="Arial"/>
          <w:b/>
          <w:color w:val="000000"/>
        </w:rPr>
        <w:t xml:space="preserve"> para essa finalidade</w:t>
      </w:r>
      <w:r w:rsidR="00EC1462">
        <w:rPr>
          <w:rFonts w:ascii="Arial" w:hAnsi="Arial" w:cs="Arial"/>
          <w:b/>
          <w:color w:val="000000"/>
        </w:rPr>
        <w:t>,</w:t>
      </w:r>
      <w:r w:rsidR="002B1393" w:rsidRPr="0092245E">
        <w:rPr>
          <w:rFonts w:ascii="Arial" w:hAnsi="Arial" w:cs="Arial"/>
          <w:b/>
          <w:color w:val="000000"/>
        </w:rPr>
        <w:t xml:space="preserve"> no mínimo</w:t>
      </w:r>
      <w:r w:rsidR="00EC1462">
        <w:rPr>
          <w:rFonts w:ascii="Arial" w:hAnsi="Arial" w:cs="Arial"/>
          <w:b/>
          <w:color w:val="000000"/>
        </w:rPr>
        <w:t xml:space="preserve">, </w:t>
      </w:r>
      <w:r w:rsidR="002B1393" w:rsidRPr="0092245E">
        <w:rPr>
          <w:rFonts w:ascii="Arial" w:hAnsi="Arial" w:cs="Arial"/>
          <w:b/>
          <w:color w:val="000000"/>
        </w:rPr>
        <w:t>10% do valor total do projeto.</w:t>
      </w:r>
    </w:p>
    <w:p w14:paraId="2C1E2441"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bookmarkStart w:id="0" w:name="_Hlk139038793"/>
      <w:r w:rsidRPr="0092245E">
        <w:rPr>
          <w:rFonts w:ascii="Arial" w:hAnsi="Arial" w:cs="Arial"/>
          <w:color w:val="000000"/>
        </w:rPr>
        <w:t>10</w:t>
      </w:r>
      <w:r w:rsidR="002B1393" w:rsidRPr="0092245E">
        <w:rPr>
          <w:rFonts w:ascii="Arial" w:hAnsi="Arial" w:cs="Arial"/>
          <w:color w:val="000000"/>
        </w:rPr>
        <w:t xml:space="preserve">.4 </w:t>
      </w:r>
      <w:r w:rsidR="008351BB" w:rsidRPr="0092245E">
        <w:rPr>
          <w:rFonts w:ascii="Arial" w:hAnsi="Arial" w:cs="Arial"/>
          <w:color w:val="000000"/>
        </w:rPr>
        <w:t xml:space="preserve">- </w:t>
      </w:r>
      <w:r w:rsidR="002B1393" w:rsidRPr="0092245E">
        <w:rPr>
          <w:rFonts w:ascii="Arial" w:hAnsi="Arial" w:cs="Arial"/>
          <w:color w:val="000000"/>
        </w:rPr>
        <w:t xml:space="preserve">A utilização do percentual mínimo de 10% de que trata o item </w:t>
      </w:r>
      <w:r w:rsidR="005A7BBD" w:rsidRPr="0092245E">
        <w:rPr>
          <w:rFonts w:ascii="Arial" w:hAnsi="Arial" w:cs="Arial"/>
          <w:color w:val="000000"/>
        </w:rPr>
        <w:t>10</w:t>
      </w:r>
      <w:r w:rsidR="002B1393" w:rsidRPr="0092245E">
        <w:rPr>
          <w:rFonts w:ascii="Arial" w:hAnsi="Arial" w:cs="Arial"/>
          <w:color w:val="000000"/>
        </w:rPr>
        <w:t>.3 pode ser excepcionalmente dispensada quando:</w:t>
      </w:r>
    </w:p>
    <w:p w14:paraId="1B61A0DA"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 - </w:t>
      </w:r>
      <w:proofErr w:type="gramStart"/>
      <w:r w:rsidRPr="0092245E">
        <w:rPr>
          <w:rFonts w:ascii="Arial" w:hAnsi="Arial" w:cs="Arial"/>
          <w:color w:val="000000"/>
        </w:rPr>
        <w:t>for</w:t>
      </w:r>
      <w:proofErr w:type="gramEnd"/>
      <w:r w:rsidRPr="0092245E">
        <w:rPr>
          <w:rFonts w:ascii="Arial" w:hAnsi="Arial" w:cs="Arial"/>
          <w:color w:val="000000"/>
        </w:rPr>
        <w:t xml:space="preserve"> inaplicável em razão das características do objeto cultural, a exemplo de projetos cujo objeto seja o desenvolvimento de roteiro e licenciamento de obra audiovisual; ou</w:t>
      </w:r>
    </w:p>
    <w:p w14:paraId="0B64951E"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 - quando o projeto já contemplar integralmente as medidas de acessibilidade compatíveis com as características do objeto cultural.</w:t>
      </w:r>
    </w:p>
    <w:p w14:paraId="2CB9476D"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10</w:t>
      </w:r>
      <w:r w:rsidR="002B1393" w:rsidRPr="0092245E">
        <w:rPr>
          <w:rFonts w:ascii="Arial" w:hAnsi="Arial" w:cs="Arial"/>
          <w:color w:val="000000"/>
        </w:rPr>
        <w:t xml:space="preserve">.5 </w:t>
      </w:r>
      <w:r w:rsidR="005A7BBD" w:rsidRPr="0092245E">
        <w:rPr>
          <w:rFonts w:ascii="Arial" w:hAnsi="Arial" w:cs="Arial"/>
          <w:color w:val="000000"/>
        </w:rPr>
        <w:t xml:space="preserve">- </w:t>
      </w:r>
      <w:r w:rsidR="002B1393" w:rsidRPr="0092245E">
        <w:rPr>
          <w:rFonts w:ascii="Arial" w:hAnsi="Arial" w:cs="Arial"/>
          <w:color w:val="000000"/>
        </w:rPr>
        <w:t xml:space="preserve">Para projetos cujo objeto seja a produção audiovisual, consideram-se integralmente cumpridas as medidas de acessibilidade de que trata o subitem II do item </w:t>
      </w:r>
      <w:r w:rsidR="005A7BBD" w:rsidRPr="0092245E">
        <w:rPr>
          <w:rFonts w:ascii="Arial" w:hAnsi="Arial" w:cs="Arial"/>
          <w:color w:val="000000"/>
        </w:rPr>
        <w:t>10</w:t>
      </w:r>
      <w:r w:rsidR="002B1393" w:rsidRPr="0092245E">
        <w:rPr>
          <w:rFonts w:ascii="Arial" w:hAnsi="Arial" w:cs="Arial"/>
          <w:color w:val="000000"/>
        </w:rPr>
        <w:t xml:space="preserve">.4 quando a produção contemplar legendagem, legendagem descritiva, audiodescrição e LIBRAS - Língua Brasileira de Sinais. </w:t>
      </w:r>
    </w:p>
    <w:bookmarkEnd w:id="0"/>
    <w:p w14:paraId="5AF5E02C"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10</w:t>
      </w:r>
      <w:r w:rsidR="002B1393" w:rsidRPr="0092245E">
        <w:rPr>
          <w:rFonts w:ascii="Arial" w:hAnsi="Arial" w:cs="Arial"/>
          <w:color w:val="000000"/>
        </w:rPr>
        <w:t xml:space="preserve">.6 </w:t>
      </w:r>
      <w:r w:rsidR="005A7BBD" w:rsidRPr="0092245E">
        <w:rPr>
          <w:rFonts w:ascii="Arial" w:hAnsi="Arial" w:cs="Arial"/>
          <w:color w:val="000000"/>
        </w:rPr>
        <w:t xml:space="preserve">- </w:t>
      </w:r>
      <w:r w:rsidR="002B1393" w:rsidRPr="0092245E">
        <w:rPr>
          <w:rFonts w:ascii="Arial" w:hAnsi="Arial" w:cs="Arial"/>
          <w:color w:val="000000"/>
        </w:rPr>
        <w:t xml:space="preserve">O proponente deve apresentar justificativa para os casos em que o percentual mínimo de 10% é inaplicável.  </w:t>
      </w:r>
    </w:p>
    <w:p w14:paraId="25A5E9B1"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w:t>
      </w:r>
    </w:p>
    <w:p w14:paraId="6902E418" w14:textId="77777777" w:rsidR="002B1393" w:rsidRPr="0092245E" w:rsidRDefault="00A23264"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11</w:t>
      </w:r>
      <w:r w:rsidR="002B1393" w:rsidRPr="0092245E">
        <w:rPr>
          <w:rStyle w:val="Forte"/>
          <w:rFonts w:ascii="Arial" w:hAnsi="Arial" w:cs="Arial"/>
          <w:color w:val="000000"/>
        </w:rPr>
        <w:t xml:space="preserve">. </w:t>
      </w:r>
      <w:r w:rsidR="001B0B47" w:rsidRPr="0092245E">
        <w:rPr>
          <w:rStyle w:val="Forte"/>
          <w:rFonts w:ascii="Arial" w:hAnsi="Arial" w:cs="Arial"/>
          <w:color w:val="000000"/>
        </w:rPr>
        <w:t xml:space="preserve">DA </w:t>
      </w:r>
      <w:r w:rsidR="002B1393" w:rsidRPr="0092245E">
        <w:rPr>
          <w:rStyle w:val="Forte"/>
          <w:rFonts w:ascii="Arial" w:hAnsi="Arial" w:cs="Arial"/>
          <w:color w:val="000000"/>
        </w:rPr>
        <w:t>CONTRAPARTIDA</w:t>
      </w:r>
    </w:p>
    <w:p w14:paraId="2EF560C9" w14:textId="77777777" w:rsidR="005626FD" w:rsidRPr="0092245E" w:rsidRDefault="005626FD" w:rsidP="00892D1E">
      <w:pPr>
        <w:pStyle w:val="textojustificado"/>
        <w:spacing w:before="120" w:beforeAutospacing="0" w:after="120" w:afterAutospacing="0"/>
        <w:ind w:right="120"/>
        <w:jc w:val="both"/>
        <w:rPr>
          <w:rStyle w:val="Forte"/>
          <w:rFonts w:ascii="Arial" w:hAnsi="Arial" w:cs="Arial"/>
          <w:color w:val="000000"/>
        </w:rPr>
      </w:pPr>
    </w:p>
    <w:p w14:paraId="168EC05C" w14:textId="77777777" w:rsidR="005626FD"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5626FD" w:rsidRPr="0092245E">
        <w:rPr>
          <w:rFonts w:ascii="Arial" w:hAnsi="Arial" w:cs="Arial"/>
          <w:color w:val="000000"/>
        </w:rPr>
        <w:t xml:space="preserve">.1 </w:t>
      </w:r>
      <w:r w:rsidR="005A7BBD" w:rsidRPr="0092245E">
        <w:rPr>
          <w:rFonts w:ascii="Arial" w:hAnsi="Arial" w:cs="Arial"/>
          <w:color w:val="000000"/>
        </w:rPr>
        <w:t>- E</w:t>
      </w:r>
      <w:r w:rsidR="005626FD" w:rsidRPr="0092245E">
        <w:rPr>
          <w:rFonts w:ascii="Arial" w:hAnsi="Arial" w:cs="Arial"/>
          <w:color w:val="000000"/>
        </w:rPr>
        <w:t>ntende-se como contrapartida a oferta de um conjunto de ações visando garantir o mais amplo acesso da população em geral ao produto cultural gerado com recursos deste Edital, objetivando com isso a descentralização e/ou garantia da universalização do benefício ao cidadão, sempre em consideração ao interesse público e à democratização do acesso aos bens culturais resultantes.</w:t>
      </w:r>
    </w:p>
    <w:p w14:paraId="7D764BE1"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11</w:t>
      </w:r>
      <w:r w:rsidR="005626FD" w:rsidRPr="0092245E">
        <w:rPr>
          <w:rFonts w:ascii="Arial" w:hAnsi="Arial" w:cs="Arial"/>
          <w:color w:val="000000"/>
        </w:rPr>
        <w:t>.2</w:t>
      </w:r>
      <w:r w:rsidR="00F603D4" w:rsidRPr="0092245E">
        <w:rPr>
          <w:rFonts w:ascii="Arial" w:hAnsi="Arial" w:cs="Arial"/>
          <w:color w:val="000000"/>
        </w:rPr>
        <w:t xml:space="preserve"> </w:t>
      </w:r>
      <w:r w:rsidR="005A7BBD" w:rsidRPr="0092245E">
        <w:rPr>
          <w:rFonts w:ascii="Arial" w:hAnsi="Arial" w:cs="Arial"/>
          <w:color w:val="000000"/>
        </w:rPr>
        <w:t>- O</w:t>
      </w:r>
      <w:r w:rsidR="00755340" w:rsidRPr="0092245E">
        <w:rPr>
          <w:rFonts w:ascii="Arial" w:hAnsi="Arial" w:cs="Arial"/>
          <w:color w:val="000000"/>
        </w:rPr>
        <w:t>s artistas e fazedores de cultura</w:t>
      </w:r>
      <w:r w:rsidR="002B1393" w:rsidRPr="0092245E">
        <w:rPr>
          <w:rFonts w:ascii="Arial" w:hAnsi="Arial" w:cs="Arial"/>
          <w:color w:val="000000"/>
        </w:rPr>
        <w:t xml:space="preserve"> contemplados neste </w:t>
      </w:r>
      <w:r w:rsidR="005A7BBD" w:rsidRPr="0092245E">
        <w:rPr>
          <w:rFonts w:ascii="Arial" w:hAnsi="Arial" w:cs="Arial"/>
          <w:color w:val="000000"/>
        </w:rPr>
        <w:t>E</w:t>
      </w:r>
      <w:r w:rsidR="002B1393" w:rsidRPr="0092245E">
        <w:rPr>
          <w:rFonts w:ascii="Arial" w:hAnsi="Arial" w:cs="Arial"/>
          <w:color w:val="000000"/>
        </w:rPr>
        <w:t xml:space="preserve">dital deverão realizar contrapartida social a ser pactuada com a Administração Pública, incluída obrigatoriamente a realização de exibições gratuitas dos conteúdos selecionados, assegurada </w:t>
      </w:r>
      <w:r w:rsidR="006C7A7F" w:rsidRPr="0092245E">
        <w:rPr>
          <w:rFonts w:ascii="Arial" w:hAnsi="Arial" w:cs="Arial"/>
          <w:color w:val="000000"/>
        </w:rPr>
        <w:t xml:space="preserve">a </w:t>
      </w:r>
      <w:r w:rsidR="002B1393" w:rsidRPr="0092245E">
        <w:rPr>
          <w:rFonts w:ascii="Arial" w:hAnsi="Arial" w:cs="Arial"/>
          <w:color w:val="000000"/>
        </w:rPr>
        <w:t>acessibilidade de grupos com restrições e o direcionamento à rede de ensino da localidade.</w:t>
      </w:r>
    </w:p>
    <w:p w14:paraId="3E49FB5D" w14:textId="77777777" w:rsidR="005A3B65" w:rsidRPr="0092245E" w:rsidRDefault="005A3B65" w:rsidP="00892D1E">
      <w:pPr>
        <w:pStyle w:val="textojustificado"/>
        <w:spacing w:before="120" w:beforeAutospacing="0" w:after="120" w:afterAutospacing="0"/>
        <w:ind w:right="120"/>
        <w:jc w:val="both"/>
        <w:rPr>
          <w:rFonts w:ascii="Arial" w:hAnsi="Arial" w:cs="Arial"/>
          <w:color w:val="000000"/>
        </w:rPr>
      </w:pPr>
    </w:p>
    <w:p w14:paraId="373CE5BE" w14:textId="77777777" w:rsidR="00F603D4"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5626FD" w:rsidRPr="0092245E">
        <w:rPr>
          <w:rFonts w:ascii="Arial" w:hAnsi="Arial" w:cs="Arial"/>
          <w:color w:val="000000"/>
        </w:rPr>
        <w:t>.3</w:t>
      </w:r>
      <w:r w:rsidR="00F603D4" w:rsidRPr="0092245E">
        <w:rPr>
          <w:rFonts w:ascii="Arial" w:hAnsi="Arial" w:cs="Arial"/>
          <w:color w:val="000000"/>
        </w:rPr>
        <w:t xml:space="preserve"> </w:t>
      </w:r>
      <w:r w:rsidR="006C7A7F" w:rsidRPr="0092245E">
        <w:rPr>
          <w:rFonts w:ascii="Arial" w:hAnsi="Arial" w:cs="Arial"/>
          <w:color w:val="000000"/>
        </w:rPr>
        <w:t>- R</w:t>
      </w:r>
      <w:r w:rsidR="00F603D4" w:rsidRPr="0092245E">
        <w:rPr>
          <w:rFonts w:ascii="Arial" w:hAnsi="Arial" w:cs="Arial"/>
          <w:color w:val="000000"/>
        </w:rPr>
        <w:t>ealização de atividades destinadas, prioritariamente</w:t>
      </w:r>
      <w:r w:rsidR="00066053" w:rsidRPr="0092245E">
        <w:rPr>
          <w:rFonts w:ascii="Arial" w:hAnsi="Arial" w:cs="Arial"/>
          <w:color w:val="000000"/>
        </w:rPr>
        <w:t>, aos alunos e professores de</w:t>
      </w:r>
      <w:r w:rsidR="00F603D4" w:rsidRPr="0092245E">
        <w:rPr>
          <w:rFonts w:ascii="Arial" w:hAnsi="Arial" w:cs="Arial"/>
          <w:color w:val="000000"/>
        </w:rPr>
        <w:t xml:space="preserve"> escolas públicas ou universidades, públicas ou privadas, que tenham estudantes do Programa Universidade para Todos (Pro</w:t>
      </w:r>
      <w:r w:rsidR="006C7A7F" w:rsidRPr="0092245E">
        <w:rPr>
          <w:rFonts w:ascii="Arial" w:hAnsi="Arial" w:cs="Arial"/>
          <w:color w:val="000000"/>
        </w:rPr>
        <w:t>U</w:t>
      </w:r>
      <w:r w:rsidR="00F603D4" w:rsidRPr="0092245E">
        <w:rPr>
          <w:rFonts w:ascii="Arial" w:hAnsi="Arial" w:cs="Arial"/>
          <w:color w:val="000000"/>
        </w:rPr>
        <w:t>ni), bem como aos profissionais de saúde, preferencialmente aqueles envolvidos no combate à pandemia de Covid-19, e a pessoas integrantes de grupos e coletivos culturais e de associações comunitárias ou de atividades em espaços públicos de sua comunidade, de forma gratuita</w:t>
      </w:r>
      <w:r w:rsidR="006C7A7F" w:rsidRPr="0092245E">
        <w:rPr>
          <w:rFonts w:ascii="Arial" w:hAnsi="Arial" w:cs="Arial"/>
          <w:color w:val="000000"/>
        </w:rPr>
        <w:t>;</w:t>
      </w:r>
      <w:r w:rsidR="00F603D4" w:rsidRPr="0092245E">
        <w:rPr>
          <w:rFonts w:ascii="Arial" w:hAnsi="Arial" w:cs="Arial"/>
          <w:color w:val="000000"/>
        </w:rPr>
        <w:t xml:space="preserve">  </w:t>
      </w:r>
    </w:p>
    <w:p w14:paraId="36468463" w14:textId="77777777" w:rsidR="0006605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5626FD" w:rsidRPr="0092245E">
        <w:rPr>
          <w:rFonts w:ascii="Arial" w:hAnsi="Arial" w:cs="Arial"/>
          <w:color w:val="000000"/>
        </w:rPr>
        <w:t>.4</w:t>
      </w:r>
      <w:r w:rsidR="00F603D4" w:rsidRPr="0092245E">
        <w:rPr>
          <w:rFonts w:ascii="Arial" w:hAnsi="Arial" w:cs="Arial"/>
          <w:color w:val="000000"/>
        </w:rPr>
        <w:t xml:space="preserve"> </w:t>
      </w:r>
      <w:r w:rsidR="006C7A7F" w:rsidRPr="0092245E">
        <w:rPr>
          <w:rFonts w:ascii="Arial" w:hAnsi="Arial" w:cs="Arial"/>
          <w:color w:val="000000"/>
        </w:rPr>
        <w:t>- S</w:t>
      </w:r>
      <w:r w:rsidR="00F603D4" w:rsidRPr="0092245E">
        <w:rPr>
          <w:rFonts w:ascii="Arial" w:hAnsi="Arial" w:cs="Arial"/>
          <w:color w:val="000000"/>
        </w:rPr>
        <w:t xml:space="preserve">empre que possível, exibições com interação popular por meio da internet ou exibições públicas, quando aplicável, com distribuição gratuita de ingressos para os grupos referidos no </w:t>
      </w:r>
      <w:r w:rsidR="00F603D4" w:rsidRPr="0092245E">
        <w:rPr>
          <w:rFonts w:ascii="Arial" w:hAnsi="Arial" w:cs="Arial"/>
        </w:rPr>
        <w:t>inciso I</w:t>
      </w:r>
      <w:r w:rsidR="006C7A7F" w:rsidRPr="0092245E">
        <w:rPr>
          <w:rFonts w:ascii="Arial" w:hAnsi="Arial" w:cs="Arial"/>
          <w:color w:val="000000"/>
        </w:rPr>
        <w:t>, em intervalos regulares;</w:t>
      </w:r>
    </w:p>
    <w:p w14:paraId="4A51A60D" w14:textId="77777777" w:rsidR="00F603D4"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066053" w:rsidRPr="0092245E">
        <w:rPr>
          <w:rFonts w:ascii="Arial" w:hAnsi="Arial" w:cs="Arial"/>
          <w:color w:val="000000"/>
        </w:rPr>
        <w:t xml:space="preserve">.5 </w:t>
      </w:r>
      <w:r w:rsidR="006C7A7F" w:rsidRPr="0092245E">
        <w:rPr>
          <w:rFonts w:ascii="Arial" w:hAnsi="Arial" w:cs="Arial"/>
          <w:color w:val="000000"/>
        </w:rPr>
        <w:t>- C</w:t>
      </w:r>
      <w:r w:rsidR="00066053" w:rsidRPr="0092245E">
        <w:rPr>
          <w:rFonts w:ascii="Arial" w:hAnsi="Arial" w:cs="Arial"/>
          <w:color w:val="000000"/>
        </w:rPr>
        <w:t>aso o projeto contemple produto cultural, doação de cota obrigatória de 5% para a Secretaria Municipal de Cultura</w:t>
      </w:r>
      <w:r w:rsidR="00075CEE" w:rsidRPr="0092245E">
        <w:rPr>
          <w:rFonts w:ascii="Arial" w:hAnsi="Arial" w:cs="Arial"/>
          <w:color w:val="000000"/>
        </w:rPr>
        <w:t xml:space="preserve"> de Capitão Enéas</w:t>
      </w:r>
      <w:r w:rsidR="006C7A7F" w:rsidRPr="0092245E">
        <w:rPr>
          <w:rFonts w:ascii="Arial" w:hAnsi="Arial" w:cs="Arial"/>
          <w:color w:val="000000"/>
        </w:rPr>
        <w:t>;</w:t>
      </w:r>
      <w:r w:rsidR="00F603D4" w:rsidRPr="0092245E">
        <w:rPr>
          <w:rFonts w:ascii="Arial" w:hAnsi="Arial" w:cs="Arial"/>
          <w:color w:val="000000"/>
        </w:rPr>
        <w:t xml:space="preserve"> </w:t>
      </w:r>
    </w:p>
    <w:p w14:paraId="395C23A1" w14:textId="77777777" w:rsidR="00F603D4"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066053" w:rsidRPr="0092245E">
        <w:rPr>
          <w:rFonts w:ascii="Arial" w:hAnsi="Arial" w:cs="Arial"/>
          <w:color w:val="000000"/>
        </w:rPr>
        <w:t>.6</w:t>
      </w:r>
      <w:r w:rsidR="00F603D4" w:rsidRPr="0092245E">
        <w:rPr>
          <w:rFonts w:ascii="Arial" w:hAnsi="Arial" w:cs="Arial"/>
          <w:color w:val="000000"/>
        </w:rPr>
        <w:t xml:space="preserve"> </w:t>
      </w:r>
      <w:r w:rsidR="00AD45D1">
        <w:rPr>
          <w:rFonts w:ascii="Arial" w:hAnsi="Arial" w:cs="Arial"/>
          <w:color w:val="000000"/>
        </w:rPr>
        <w:t>-</w:t>
      </w:r>
      <w:r w:rsidR="006C7A7F" w:rsidRPr="0092245E">
        <w:rPr>
          <w:rFonts w:ascii="Arial" w:hAnsi="Arial" w:cs="Arial"/>
          <w:color w:val="000000"/>
        </w:rPr>
        <w:t>D</w:t>
      </w:r>
      <w:r w:rsidR="00F603D4" w:rsidRPr="0092245E">
        <w:rPr>
          <w:rFonts w:ascii="Arial" w:hAnsi="Arial" w:cs="Arial"/>
          <w:color w:val="000000"/>
        </w:rPr>
        <w:t>oação dos produtos culturais a escolas públicas, estudantes e professores da rede pública de ensino, bem como a entidades de ensino de gestão cultural e artes</w:t>
      </w:r>
      <w:r w:rsidR="006C7A7F" w:rsidRPr="0092245E">
        <w:rPr>
          <w:rFonts w:ascii="Arial" w:hAnsi="Arial" w:cs="Arial"/>
          <w:color w:val="000000"/>
        </w:rPr>
        <w:t>,</w:t>
      </w:r>
      <w:r w:rsidR="00F603D4" w:rsidRPr="0092245E">
        <w:rPr>
          <w:rFonts w:ascii="Arial" w:hAnsi="Arial" w:cs="Arial"/>
          <w:color w:val="000000"/>
        </w:rPr>
        <w:t xml:space="preserve"> como universidades públicas e privadas, bibliotecas, museus ou equipamentos culturais acessíveis ao público (para além </w:t>
      </w:r>
      <w:proofErr w:type="gramStart"/>
      <w:r w:rsidR="00F603D4" w:rsidRPr="0092245E">
        <w:rPr>
          <w:rFonts w:ascii="Arial" w:hAnsi="Arial" w:cs="Arial"/>
          <w:color w:val="000000"/>
        </w:rPr>
        <w:t xml:space="preserve">da </w:t>
      </w:r>
      <w:r w:rsidR="005626FD" w:rsidRPr="0092245E">
        <w:rPr>
          <w:rFonts w:ascii="Arial" w:hAnsi="Arial" w:cs="Arial"/>
          <w:color w:val="000000"/>
        </w:rPr>
        <w:t xml:space="preserve"> doação</w:t>
      </w:r>
      <w:proofErr w:type="gramEnd"/>
      <w:r w:rsidR="005626FD" w:rsidRPr="0092245E">
        <w:rPr>
          <w:rFonts w:ascii="Arial" w:hAnsi="Arial" w:cs="Arial"/>
          <w:color w:val="000000"/>
        </w:rPr>
        <w:t xml:space="preserve"> de </w:t>
      </w:r>
      <w:r w:rsidR="00F603D4" w:rsidRPr="0092245E">
        <w:rPr>
          <w:rFonts w:ascii="Arial" w:hAnsi="Arial" w:cs="Arial"/>
          <w:color w:val="000000"/>
        </w:rPr>
        <w:t>cota obrigatória de 5% para a Secretaria Munici</w:t>
      </w:r>
      <w:r w:rsidR="005626FD" w:rsidRPr="0092245E">
        <w:rPr>
          <w:rFonts w:ascii="Arial" w:hAnsi="Arial" w:cs="Arial"/>
          <w:color w:val="000000"/>
        </w:rPr>
        <w:t>pal de Cultura</w:t>
      </w:r>
      <w:r w:rsidR="00434B1E" w:rsidRPr="0092245E">
        <w:rPr>
          <w:rFonts w:ascii="Arial" w:hAnsi="Arial" w:cs="Arial"/>
          <w:color w:val="000000"/>
        </w:rPr>
        <w:t>, conforme item 11</w:t>
      </w:r>
      <w:r w:rsidR="00066053" w:rsidRPr="0092245E">
        <w:rPr>
          <w:rFonts w:ascii="Arial" w:hAnsi="Arial" w:cs="Arial"/>
          <w:color w:val="000000"/>
        </w:rPr>
        <w:t>.5</w:t>
      </w:r>
      <w:r w:rsidR="005626FD" w:rsidRPr="0092245E">
        <w:rPr>
          <w:rFonts w:ascii="Arial" w:hAnsi="Arial" w:cs="Arial"/>
          <w:color w:val="000000"/>
        </w:rPr>
        <w:t>);</w:t>
      </w:r>
    </w:p>
    <w:p w14:paraId="1ECFA857" w14:textId="77777777" w:rsidR="002B1393"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066053" w:rsidRPr="0092245E">
        <w:rPr>
          <w:rFonts w:ascii="Arial" w:hAnsi="Arial" w:cs="Arial"/>
          <w:color w:val="000000"/>
        </w:rPr>
        <w:t>.7</w:t>
      </w:r>
      <w:r w:rsidR="006C7A7F" w:rsidRPr="0092245E">
        <w:rPr>
          <w:rFonts w:ascii="Arial" w:hAnsi="Arial" w:cs="Arial"/>
          <w:color w:val="000000"/>
        </w:rPr>
        <w:t xml:space="preserve"> - A</w:t>
      </w:r>
      <w:r w:rsidR="002B1393" w:rsidRPr="0092245E">
        <w:rPr>
          <w:rFonts w:ascii="Arial" w:hAnsi="Arial" w:cs="Arial"/>
          <w:color w:val="000000"/>
        </w:rPr>
        <w:t>s salas de cinema que receberem recursos por meio deste Edital estão obrigadas a exibir obras nacionais em número de dias 10% (dez por cento) superior ao estabelecido pela regulamentação referida no art. 55 da Medida Provisória nº 2.228-1, de 6 de setembro de 2001.</w:t>
      </w:r>
    </w:p>
    <w:p w14:paraId="1F79C4B5" w14:textId="77777777" w:rsidR="005626FD" w:rsidRPr="0092245E" w:rsidRDefault="00A2326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11</w:t>
      </w:r>
      <w:r w:rsidR="00066053" w:rsidRPr="0092245E">
        <w:rPr>
          <w:rFonts w:ascii="Arial" w:hAnsi="Arial" w:cs="Arial"/>
          <w:color w:val="000000"/>
        </w:rPr>
        <w:t>.8</w:t>
      </w:r>
      <w:r w:rsidR="005626FD" w:rsidRPr="0092245E">
        <w:rPr>
          <w:rFonts w:ascii="Arial" w:hAnsi="Arial" w:cs="Arial"/>
          <w:color w:val="000000"/>
        </w:rPr>
        <w:t xml:space="preserve"> </w:t>
      </w:r>
      <w:r w:rsidR="006C7A7F" w:rsidRPr="0092245E">
        <w:rPr>
          <w:rFonts w:ascii="Arial" w:hAnsi="Arial" w:cs="Arial"/>
          <w:color w:val="000000"/>
        </w:rPr>
        <w:t>- A</w:t>
      </w:r>
      <w:r w:rsidR="005626FD" w:rsidRPr="0092245E">
        <w:rPr>
          <w:rFonts w:ascii="Arial" w:hAnsi="Arial" w:cs="Arial"/>
          <w:color w:val="000000"/>
        </w:rPr>
        <w:t xml:space="preserve"> proposta de contrapartida é de responsabilidade exclusiva do proponente, de modo a não ser custeada com os recursos destinados ao projeto, exceto para os itens relacionados à acessibilidade.</w:t>
      </w:r>
    </w:p>
    <w:p w14:paraId="1D7C28F3" w14:textId="77777777" w:rsidR="00CE0F1F" w:rsidRPr="0092245E" w:rsidRDefault="00F603D4"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w:t>
      </w:r>
      <w:r w:rsidR="00A23264" w:rsidRPr="0092245E">
        <w:rPr>
          <w:rFonts w:ascii="Arial" w:hAnsi="Arial" w:cs="Arial"/>
          <w:color w:val="000000"/>
        </w:rPr>
        <w:t>1</w:t>
      </w:r>
      <w:r w:rsidR="00066053" w:rsidRPr="0092245E">
        <w:rPr>
          <w:rFonts w:ascii="Arial" w:hAnsi="Arial" w:cs="Arial"/>
          <w:color w:val="000000"/>
        </w:rPr>
        <w:t>.9</w:t>
      </w:r>
      <w:r w:rsidR="002B1393" w:rsidRPr="0092245E">
        <w:rPr>
          <w:rFonts w:ascii="Arial" w:hAnsi="Arial" w:cs="Arial"/>
          <w:color w:val="000000"/>
        </w:rPr>
        <w:t xml:space="preserve"> </w:t>
      </w:r>
      <w:r w:rsidR="006C7A7F" w:rsidRPr="0092245E">
        <w:rPr>
          <w:rFonts w:ascii="Arial" w:hAnsi="Arial" w:cs="Arial"/>
          <w:color w:val="000000"/>
        </w:rPr>
        <w:t xml:space="preserve">- </w:t>
      </w:r>
      <w:r w:rsidR="002B1393" w:rsidRPr="0092245E">
        <w:rPr>
          <w:rFonts w:ascii="Arial" w:hAnsi="Arial" w:cs="Arial"/>
          <w:color w:val="000000"/>
        </w:rPr>
        <w:t>As contrapartidas deverão ser informadas no Formulário de Inscrição e devem ser executadas até</w:t>
      </w:r>
      <w:r w:rsidR="00CE0F1F" w:rsidRPr="0092245E">
        <w:rPr>
          <w:rFonts w:ascii="Arial" w:hAnsi="Arial" w:cs="Arial"/>
          <w:color w:val="000000"/>
        </w:rPr>
        <w:t xml:space="preserve"> a data do término de vigência do Termo de Execução Cultural assinado.</w:t>
      </w:r>
    </w:p>
    <w:p w14:paraId="3F3BB9E9" w14:textId="77777777" w:rsidR="001538A6" w:rsidRPr="0092245E" w:rsidRDefault="001538A6" w:rsidP="00892D1E">
      <w:pPr>
        <w:jc w:val="both"/>
        <w:rPr>
          <w:rFonts w:ascii="Arial" w:hAnsi="Arial" w:cs="Arial"/>
          <w:b/>
          <w:sz w:val="24"/>
          <w:szCs w:val="24"/>
        </w:rPr>
      </w:pPr>
    </w:p>
    <w:p w14:paraId="7157EBFE" w14:textId="77777777" w:rsidR="001538A6" w:rsidRPr="0092245E" w:rsidRDefault="00A23264" w:rsidP="00892D1E">
      <w:pPr>
        <w:jc w:val="both"/>
        <w:rPr>
          <w:rFonts w:ascii="Arial" w:hAnsi="Arial" w:cs="Arial"/>
          <w:b/>
          <w:sz w:val="24"/>
          <w:szCs w:val="24"/>
        </w:rPr>
      </w:pPr>
      <w:r w:rsidRPr="0092245E">
        <w:rPr>
          <w:rFonts w:ascii="Arial" w:hAnsi="Arial" w:cs="Arial"/>
          <w:b/>
          <w:sz w:val="24"/>
          <w:szCs w:val="24"/>
        </w:rPr>
        <w:t>12</w:t>
      </w:r>
      <w:r w:rsidR="00FC2365" w:rsidRPr="0092245E">
        <w:rPr>
          <w:rFonts w:ascii="Arial" w:hAnsi="Arial" w:cs="Arial"/>
          <w:b/>
          <w:sz w:val="24"/>
          <w:szCs w:val="24"/>
        </w:rPr>
        <w:t>. QUANTO AOS CRITÉRIOS DE AVALIAÇÃO</w:t>
      </w:r>
    </w:p>
    <w:p w14:paraId="550572FF" w14:textId="77777777" w:rsidR="00C0490B" w:rsidRPr="0092245E" w:rsidRDefault="00C0490B" w:rsidP="00892D1E">
      <w:pPr>
        <w:jc w:val="both"/>
        <w:rPr>
          <w:rFonts w:ascii="Arial" w:hAnsi="Arial" w:cs="Arial"/>
          <w:b/>
          <w:sz w:val="24"/>
          <w:szCs w:val="24"/>
        </w:rPr>
      </w:pPr>
    </w:p>
    <w:tbl>
      <w:tblPr>
        <w:tblStyle w:val="Tabelacomgrade"/>
        <w:tblW w:w="0" w:type="auto"/>
        <w:jc w:val="center"/>
        <w:tblLook w:val="04A0" w:firstRow="1" w:lastRow="0" w:firstColumn="1" w:lastColumn="0" w:noHBand="0" w:noVBand="1"/>
      </w:tblPr>
      <w:tblGrid>
        <w:gridCol w:w="846"/>
        <w:gridCol w:w="3400"/>
        <w:gridCol w:w="2124"/>
      </w:tblGrid>
      <w:tr w:rsidR="00385AD0" w:rsidRPr="0092245E" w14:paraId="13FE920D" w14:textId="77777777" w:rsidTr="00385AD0">
        <w:trPr>
          <w:jc w:val="center"/>
        </w:trPr>
        <w:tc>
          <w:tcPr>
            <w:tcW w:w="846" w:type="dxa"/>
          </w:tcPr>
          <w:p w14:paraId="4D198710" w14:textId="77777777" w:rsidR="00385AD0" w:rsidRPr="0092245E" w:rsidRDefault="00313339" w:rsidP="00892D1E">
            <w:pPr>
              <w:rPr>
                <w:rFonts w:ascii="Arial" w:hAnsi="Arial" w:cs="Arial"/>
                <w:b/>
                <w:caps/>
                <w:sz w:val="24"/>
                <w:szCs w:val="24"/>
              </w:rPr>
            </w:pPr>
            <w:r w:rsidRPr="0092245E">
              <w:rPr>
                <w:rFonts w:ascii="Arial" w:hAnsi="Arial" w:cs="Arial"/>
                <w:b/>
                <w:caps/>
                <w:sz w:val="24"/>
                <w:szCs w:val="24"/>
              </w:rPr>
              <w:t>ITEM</w:t>
            </w:r>
          </w:p>
        </w:tc>
        <w:tc>
          <w:tcPr>
            <w:tcW w:w="3400" w:type="dxa"/>
          </w:tcPr>
          <w:p w14:paraId="675F5643" w14:textId="77777777" w:rsidR="00385AD0" w:rsidRPr="0092245E" w:rsidRDefault="00385AD0" w:rsidP="00892D1E">
            <w:pPr>
              <w:rPr>
                <w:rFonts w:ascii="Arial" w:hAnsi="Arial" w:cs="Arial"/>
                <w:b/>
                <w:caps/>
                <w:sz w:val="24"/>
                <w:szCs w:val="24"/>
              </w:rPr>
            </w:pPr>
            <w:r w:rsidRPr="0092245E">
              <w:rPr>
                <w:rFonts w:ascii="Arial" w:hAnsi="Arial" w:cs="Arial"/>
                <w:b/>
                <w:caps/>
                <w:sz w:val="24"/>
                <w:szCs w:val="24"/>
              </w:rPr>
              <w:t>critério</w:t>
            </w:r>
          </w:p>
        </w:tc>
        <w:tc>
          <w:tcPr>
            <w:tcW w:w="2124" w:type="dxa"/>
          </w:tcPr>
          <w:p w14:paraId="4F7D464B" w14:textId="77777777" w:rsidR="00385AD0" w:rsidRPr="0092245E" w:rsidRDefault="00385AD0" w:rsidP="00892D1E">
            <w:pPr>
              <w:rPr>
                <w:rFonts w:ascii="Arial" w:hAnsi="Arial" w:cs="Arial"/>
                <w:b/>
                <w:caps/>
                <w:sz w:val="24"/>
                <w:szCs w:val="24"/>
              </w:rPr>
            </w:pPr>
            <w:r w:rsidRPr="0092245E">
              <w:rPr>
                <w:rFonts w:ascii="Arial" w:hAnsi="Arial" w:cs="Arial"/>
                <w:b/>
                <w:caps/>
                <w:sz w:val="24"/>
                <w:szCs w:val="24"/>
              </w:rPr>
              <w:t>pontuação</w:t>
            </w:r>
          </w:p>
        </w:tc>
      </w:tr>
      <w:tr w:rsidR="00385AD0" w:rsidRPr="0092245E" w14:paraId="41C88930" w14:textId="77777777" w:rsidTr="00385AD0">
        <w:trPr>
          <w:jc w:val="center"/>
        </w:trPr>
        <w:tc>
          <w:tcPr>
            <w:tcW w:w="846" w:type="dxa"/>
          </w:tcPr>
          <w:p w14:paraId="2835B84B" w14:textId="77777777" w:rsidR="00385AD0" w:rsidRPr="0092245E" w:rsidRDefault="00385AD0" w:rsidP="00892D1E">
            <w:pPr>
              <w:rPr>
                <w:rFonts w:ascii="Arial" w:hAnsi="Arial" w:cs="Arial"/>
                <w:sz w:val="24"/>
                <w:szCs w:val="24"/>
              </w:rPr>
            </w:pPr>
            <w:r w:rsidRPr="0092245E">
              <w:rPr>
                <w:rFonts w:ascii="Arial" w:hAnsi="Arial" w:cs="Arial"/>
                <w:sz w:val="24"/>
                <w:szCs w:val="24"/>
              </w:rPr>
              <w:t>01</w:t>
            </w:r>
          </w:p>
        </w:tc>
        <w:tc>
          <w:tcPr>
            <w:tcW w:w="3400" w:type="dxa"/>
          </w:tcPr>
          <w:p w14:paraId="2FEBD83C" w14:textId="77777777" w:rsidR="00385AD0" w:rsidRPr="0092245E" w:rsidRDefault="00385AD0" w:rsidP="00892D1E">
            <w:pPr>
              <w:rPr>
                <w:rFonts w:ascii="Arial" w:hAnsi="Arial" w:cs="Arial"/>
                <w:sz w:val="24"/>
                <w:szCs w:val="24"/>
              </w:rPr>
            </w:pPr>
            <w:r w:rsidRPr="0092245E">
              <w:rPr>
                <w:rFonts w:ascii="Arial" w:hAnsi="Arial" w:cs="Arial"/>
                <w:sz w:val="24"/>
                <w:szCs w:val="24"/>
              </w:rPr>
              <w:t xml:space="preserve">Capacidade técnica do proponente e equipe para a execução do projeto </w:t>
            </w:r>
            <w:r w:rsidRPr="0092245E">
              <w:rPr>
                <w:rFonts w:ascii="Arial" w:hAnsi="Arial" w:cs="Arial"/>
                <w:sz w:val="24"/>
                <w:szCs w:val="24"/>
              </w:rPr>
              <w:lastRenderedPageBreak/>
              <w:t>apresentado (</w:t>
            </w:r>
            <w:r w:rsidR="00781851">
              <w:rPr>
                <w:rFonts w:ascii="Arial" w:hAnsi="Arial" w:cs="Arial"/>
                <w:sz w:val="24"/>
                <w:szCs w:val="24"/>
              </w:rPr>
              <w:t>c</w:t>
            </w:r>
            <w:r w:rsidRPr="0092245E">
              <w:rPr>
                <w:rFonts w:ascii="Arial" w:hAnsi="Arial" w:cs="Arial"/>
                <w:sz w:val="24"/>
                <w:szCs w:val="24"/>
              </w:rPr>
              <w:t>urrículo e portfólio do proponente).</w:t>
            </w:r>
          </w:p>
          <w:p w14:paraId="05D3381D" w14:textId="77777777" w:rsidR="00385AD0" w:rsidRPr="0092245E" w:rsidRDefault="00385AD0" w:rsidP="00892D1E">
            <w:pPr>
              <w:rPr>
                <w:rFonts w:ascii="Arial" w:hAnsi="Arial" w:cs="Arial"/>
                <w:sz w:val="24"/>
                <w:szCs w:val="24"/>
              </w:rPr>
            </w:pPr>
          </w:p>
        </w:tc>
        <w:tc>
          <w:tcPr>
            <w:tcW w:w="2124" w:type="dxa"/>
          </w:tcPr>
          <w:p w14:paraId="131C5A80" w14:textId="77777777" w:rsidR="00385AD0" w:rsidRPr="0092245E" w:rsidRDefault="00385AD0" w:rsidP="00892D1E">
            <w:pPr>
              <w:rPr>
                <w:rFonts w:ascii="Arial" w:hAnsi="Arial" w:cs="Arial"/>
                <w:sz w:val="24"/>
                <w:szCs w:val="24"/>
              </w:rPr>
            </w:pPr>
            <w:r w:rsidRPr="0092245E">
              <w:rPr>
                <w:rFonts w:ascii="Arial" w:hAnsi="Arial" w:cs="Arial"/>
                <w:sz w:val="24"/>
                <w:szCs w:val="24"/>
              </w:rPr>
              <w:lastRenderedPageBreak/>
              <w:t>01 a 20</w:t>
            </w:r>
          </w:p>
        </w:tc>
      </w:tr>
      <w:tr w:rsidR="00385AD0" w:rsidRPr="0092245E" w14:paraId="651EE8EC" w14:textId="77777777" w:rsidTr="00385AD0">
        <w:trPr>
          <w:jc w:val="center"/>
        </w:trPr>
        <w:tc>
          <w:tcPr>
            <w:tcW w:w="846" w:type="dxa"/>
          </w:tcPr>
          <w:p w14:paraId="4543C21D" w14:textId="77777777" w:rsidR="00385AD0" w:rsidRPr="0092245E" w:rsidRDefault="00385AD0" w:rsidP="00892D1E">
            <w:pPr>
              <w:rPr>
                <w:rFonts w:ascii="Arial" w:hAnsi="Arial" w:cs="Arial"/>
                <w:sz w:val="24"/>
                <w:szCs w:val="24"/>
              </w:rPr>
            </w:pPr>
            <w:r w:rsidRPr="0092245E">
              <w:rPr>
                <w:rFonts w:ascii="Arial" w:hAnsi="Arial" w:cs="Arial"/>
                <w:sz w:val="24"/>
                <w:szCs w:val="24"/>
              </w:rPr>
              <w:t>02</w:t>
            </w:r>
          </w:p>
        </w:tc>
        <w:tc>
          <w:tcPr>
            <w:tcW w:w="3400" w:type="dxa"/>
          </w:tcPr>
          <w:p w14:paraId="537ABDE8" w14:textId="77777777" w:rsidR="00385AD0" w:rsidRPr="0092245E" w:rsidRDefault="00385AD0" w:rsidP="00892D1E">
            <w:pPr>
              <w:rPr>
                <w:rFonts w:ascii="Arial" w:hAnsi="Arial" w:cs="Arial"/>
                <w:sz w:val="24"/>
                <w:szCs w:val="24"/>
              </w:rPr>
            </w:pPr>
            <w:r w:rsidRPr="0092245E">
              <w:rPr>
                <w:rFonts w:ascii="Arial" w:hAnsi="Arial" w:cs="Arial"/>
                <w:sz w:val="24"/>
                <w:szCs w:val="24"/>
              </w:rPr>
              <w:t>Criatividade, qualidade estética e artística do projeto/produto pretendido.</w:t>
            </w:r>
          </w:p>
          <w:p w14:paraId="26D45249" w14:textId="77777777" w:rsidR="00385AD0" w:rsidRPr="0092245E" w:rsidRDefault="00385AD0" w:rsidP="00892D1E">
            <w:pPr>
              <w:rPr>
                <w:rFonts w:ascii="Arial" w:hAnsi="Arial" w:cs="Arial"/>
                <w:sz w:val="24"/>
                <w:szCs w:val="24"/>
              </w:rPr>
            </w:pPr>
          </w:p>
        </w:tc>
        <w:tc>
          <w:tcPr>
            <w:tcW w:w="2124" w:type="dxa"/>
          </w:tcPr>
          <w:p w14:paraId="3A658EAA" w14:textId="77777777" w:rsidR="00385AD0" w:rsidRPr="0092245E" w:rsidRDefault="00385AD0" w:rsidP="00892D1E">
            <w:pPr>
              <w:rPr>
                <w:rFonts w:ascii="Arial" w:hAnsi="Arial" w:cs="Arial"/>
                <w:sz w:val="24"/>
                <w:szCs w:val="24"/>
              </w:rPr>
            </w:pPr>
            <w:r w:rsidRPr="0092245E">
              <w:rPr>
                <w:rFonts w:ascii="Arial" w:hAnsi="Arial" w:cs="Arial"/>
                <w:sz w:val="24"/>
                <w:szCs w:val="24"/>
              </w:rPr>
              <w:t>01 a 20</w:t>
            </w:r>
          </w:p>
        </w:tc>
      </w:tr>
      <w:tr w:rsidR="00385AD0" w:rsidRPr="0092245E" w14:paraId="41EF195D" w14:textId="77777777" w:rsidTr="00385AD0">
        <w:trPr>
          <w:jc w:val="center"/>
        </w:trPr>
        <w:tc>
          <w:tcPr>
            <w:tcW w:w="846" w:type="dxa"/>
          </w:tcPr>
          <w:p w14:paraId="6DDA856A" w14:textId="77777777" w:rsidR="00385AD0" w:rsidRPr="0092245E" w:rsidRDefault="00385AD0" w:rsidP="00892D1E">
            <w:pPr>
              <w:rPr>
                <w:rFonts w:ascii="Arial" w:hAnsi="Arial" w:cs="Arial"/>
                <w:sz w:val="24"/>
                <w:szCs w:val="24"/>
              </w:rPr>
            </w:pPr>
            <w:r w:rsidRPr="0092245E">
              <w:rPr>
                <w:rFonts w:ascii="Arial" w:hAnsi="Arial" w:cs="Arial"/>
                <w:sz w:val="24"/>
                <w:szCs w:val="24"/>
              </w:rPr>
              <w:t>03</w:t>
            </w:r>
          </w:p>
        </w:tc>
        <w:tc>
          <w:tcPr>
            <w:tcW w:w="3400" w:type="dxa"/>
          </w:tcPr>
          <w:p w14:paraId="733D31FC" w14:textId="77777777" w:rsidR="00385AD0" w:rsidRPr="0092245E" w:rsidRDefault="00385AD0" w:rsidP="00892D1E">
            <w:pPr>
              <w:rPr>
                <w:rFonts w:ascii="Arial" w:hAnsi="Arial" w:cs="Arial"/>
                <w:sz w:val="24"/>
                <w:szCs w:val="24"/>
              </w:rPr>
            </w:pPr>
            <w:r w:rsidRPr="0092245E">
              <w:rPr>
                <w:rFonts w:ascii="Arial" w:hAnsi="Arial" w:cs="Arial"/>
                <w:sz w:val="24"/>
                <w:szCs w:val="24"/>
              </w:rPr>
              <w:t>Democratização do acesso.</w:t>
            </w:r>
          </w:p>
          <w:p w14:paraId="0DB381C4" w14:textId="77777777" w:rsidR="00385AD0" w:rsidRPr="0092245E" w:rsidRDefault="00385AD0" w:rsidP="00892D1E">
            <w:pPr>
              <w:rPr>
                <w:rFonts w:ascii="Arial" w:hAnsi="Arial" w:cs="Arial"/>
                <w:sz w:val="24"/>
                <w:szCs w:val="24"/>
              </w:rPr>
            </w:pPr>
          </w:p>
        </w:tc>
        <w:tc>
          <w:tcPr>
            <w:tcW w:w="2124" w:type="dxa"/>
          </w:tcPr>
          <w:p w14:paraId="3A86015D" w14:textId="77777777" w:rsidR="00385AD0" w:rsidRPr="0092245E" w:rsidRDefault="00385AD0" w:rsidP="00892D1E">
            <w:pPr>
              <w:rPr>
                <w:rFonts w:ascii="Arial" w:hAnsi="Arial" w:cs="Arial"/>
                <w:sz w:val="24"/>
                <w:szCs w:val="24"/>
              </w:rPr>
            </w:pPr>
            <w:r w:rsidRPr="0092245E">
              <w:rPr>
                <w:rFonts w:ascii="Arial" w:hAnsi="Arial" w:cs="Arial"/>
                <w:sz w:val="24"/>
                <w:szCs w:val="24"/>
              </w:rPr>
              <w:t>01 a 10</w:t>
            </w:r>
          </w:p>
        </w:tc>
      </w:tr>
      <w:tr w:rsidR="00385AD0" w:rsidRPr="0092245E" w14:paraId="5A2BF4B0" w14:textId="77777777" w:rsidTr="00385AD0">
        <w:trPr>
          <w:jc w:val="center"/>
        </w:trPr>
        <w:tc>
          <w:tcPr>
            <w:tcW w:w="846" w:type="dxa"/>
          </w:tcPr>
          <w:p w14:paraId="0CACD0B1" w14:textId="77777777" w:rsidR="00385AD0" w:rsidRPr="0092245E" w:rsidRDefault="00385AD0" w:rsidP="00892D1E">
            <w:pPr>
              <w:rPr>
                <w:rFonts w:ascii="Arial" w:hAnsi="Arial" w:cs="Arial"/>
                <w:sz w:val="24"/>
                <w:szCs w:val="24"/>
              </w:rPr>
            </w:pPr>
            <w:r w:rsidRPr="0092245E">
              <w:rPr>
                <w:rFonts w:ascii="Arial" w:hAnsi="Arial" w:cs="Arial"/>
                <w:sz w:val="24"/>
                <w:szCs w:val="24"/>
              </w:rPr>
              <w:t>04</w:t>
            </w:r>
          </w:p>
        </w:tc>
        <w:tc>
          <w:tcPr>
            <w:tcW w:w="3400" w:type="dxa"/>
          </w:tcPr>
          <w:p w14:paraId="5CCEC9DA" w14:textId="77777777" w:rsidR="00385AD0" w:rsidRPr="0092245E" w:rsidRDefault="00385AD0" w:rsidP="00892D1E">
            <w:pPr>
              <w:rPr>
                <w:rFonts w:ascii="Arial" w:hAnsi="Arial" w:cs="Arial"/>
                <w:sz w:val="24"/>
                <w:szCs w:val="24"/>
              </w:rPr>
            </w:pPr>
            <w:r w:rsidRPr="0092245E">
              <w:rPr>
                <w:rFonts w:ascii="Arial" w:hAnsi="Arial" w:cs="Arial"/>
                <w:sz w:val="24"/>
                <w:szCs w:val="24"/>
              </w:rPr>
              <w:t>Contrapartida social/cultural para o Município e Região.</w:t>
            </w:r>
          </w:p>
          <w:p w14:paraId="042288D7" w14:textId="77777777" w:rsidR="00385AD0" w:rsidRPr="0092245E" w:rsidRDefault="00385AD0" w:rsidP="00892D1E">
            <w:pPr>
              <w:rPr>
                <w:rFonts w:ascii="Arial" w:hAnsi="Arial" w:cs="Arial"/>
                <w:sz w:val="24"/>
                <w:szCs w:val="24"/>
              </w:rPr>
            </w:pPr>
          </w:p>
        </w:tc>
        <w:tc>
          <w:tcPr>
            <w:tcW w:w="2124" w:type="dxa"/>
          </w:tcPr>
          <w:p w14:paraId="3BE84F03" w14:textId="77777777" w:rsidR="00385AD0" w:rsidRPr="0092245E" w:rsidRDefault="00385AD0" w:rsidP="00892D1E">
            <w:pPr>
              <w:rPr>
                <w:rFonts w:ascii="Arial" w:hAnsi="Arial" w:cs="Arial"/>
                <w:sz w:val="24"/>
                <w:szCs w:val="24"/>
              </w:rPr>
            </w:pPr>
            <w:r w:rsidRPr="0092245E">
              <w:rPr>
                <w:rFonts w:ascii="Arial" w:hAnsi="Arial" w:cs="Arial"/>
                <w:sz w:val="24"/>
                <w:szCs w:val="24"/>
              </w:rPr>
              <w:t>01 a 10</w:t>
            </w:r>
          </w:p>
        </w:tc>
      </w:tr>
      <w:tr w:rsidR="00385AD0" w:rsidRPr="0092245E" w14:paraId="1DE37860" w14:textId="77777777" w:rsidTr="00385AD0">
        <w:trPr>
          <w:jc w:val="center"/>
        </w:trPr>
        <w:tc>
          <w:tcPr>
            <w:tcW w:w="846" w:type="dxa"/>
          </w:tcPr>
          <w:p w14:paraId="6356F288" w14:textId="77777777" w:rsidR="00385AD0" w:rsidRPr="0092245E" w:rsidRDefault="00385AD0" w:rsidP="00892D1E">
            <w:pPr>
              <w:rPr>
                <w:rFonts w:ascii="Arial" w:hAnsi="Arial" w:cs="Arial"/>
                <w:sz w:val="24"/>
                <w:szCs w:val="24"/>
              </w:rPr>
            </w:pPr>
            <w:r w:rsidRPr="0092245E">
              <w:rPr>
                <w:rFonts w:ascii="Arial" w:hAnsi="Arial" w:cs="Arial"/>
                <w:sz w:val="24"/>
                <w:szCs w:val="24"/>
              </w:rPr>
              <w:t>05</w:t>
            </w:r>
          </w:p>
        </w:tc>
        <w:tc>
          <w:tcPr>
            <w:tcW w:w="3400" w:type="dxa"/>
          </w:tcPr>
          <w:p w14:paraId="19A32925" w14:textId="77777777" w:rsidR="00385AD0" w:rsidRPr="0092245E" w:rsidRDefault="00385AD0" w:rsidP="00892D1E">
            <w:pPr>
              <w:rPr>
                <w:rFonts w:ascii="Arial" w:hAnsi="Arial" w:cs="Arial"/>
                <w:sz w:val="24"/>
                <w:szCs w:val="24"/>
              </w:rPr>
            </w:pPr>
            <w:r w:rsidRPr="0092245E">
              <w:rPr>
                <w:rFonts w:ascii="Arial" w:hAnsi="Arial" w:cs="Arial"/>
                <w:sz w:val="24"/>
                <w:szCs w:val="24"/>
              </w:rPr>
              <w:t>Relevância Cultural.</w:t>
            </w:r>
          </w:p>
          <w:p w14:paraId="236E2CD6" w14:textId="77777777" w:rsidR="00385AD0" w:rsidRPr="0092245E" w:rsidRDefault="00385AD0" w:rsidP="00892D1E">
            <w:pPr>
              <w:rPr>
                <w:rFonts w:ascii="Arial" w:hAnsi="Arial" w:cs="Arial"/>
                <w:sz w:val="24"/>
                <w:szCs w:val="24"/>
              </w:rPr>
            </w:pPr>
          </w:p>
        </w:tc>
        <w:tc>
          <w:tcPr>
            <w:tcW w:w="2124" w:type="dxa"/>
          </w:tcPr>
          <w:p w14:paraId="54BAD0A7" w14:textId="77777777" w:rsidR="00385AD0" w:rsidRPr="0092245E" w:rsidRDefault="00385AD0" w:rsidP="00892D1E">
            <w:pPr>
              <w:rPr>
                <w:rFonts w:ascii="Arial" w:hAnsi="Arial" w:cs="Arial"/>
                <w:sz w:val="24"/>
                <w:szCs w:val="24"/>
              </w:rPr>
            </w:pPr>
            <w:r w:rsidRPr="0092245E">
              <w:rPr>
                <w:rFonts w:ascii="Arial" w:hAnsi="Arial" w:cs="Arial"/>
                <w:sz w:val="24"/>
                <w:szCs w:val="24"/>
              </w:rPr>
              <w:t>01 a 10</w:t>
            </w:r>
          </w:p>
        </w:tc>
      </w:tr>
      <w:tr w:rsidR="00385AD0" w:rsidRPr="0092245E" w14:paraId="3BDAE667" w14:textId="77777777" w:rsidTr="00385AD0">
        <w:trPr>
          <w:jc w:val="center"/>
        </w:trPr>
        <w:tc>
          <w:tcPr>
            <w:tcW w:w="846" w:type="dxa"/>
          </w:tcPr>
          <w:p w14:paraId="3A8DCF52" w14:textId="77777777" w:rsidR="00385AD0" w:rsidRPr="0092245E" w:rsidRDefault="00385AD0" w:rsidP="00892D1E">
            <w:pPr>
              <w:rPr>
                <w:rFonts w:ascii="Arial" w:hAnsi="Arial" w:cs="Arial"/>
                <w:sz w:val="24"/>
                <w:szCs w:val="24"/>
              </w:rPr>
            </w:pPr>
            <w:r w:rsidRPr="0092245E">
              <w:rPr>
                <w:rFonts w:ascii="Arial" w:hAnsi="Arial" w:cs="Arial"/>
                <w:sz w:val="24"/>
                <w:szCs w:val="24"/>
              </w:rPr>
              <w:t>06</w:t>
            </w:r>
          </w:p>
        </w:tc>
        <w:tc>
          <w:tcPr>
            <w:tcW w:w="3400" w:type="dxa"/>
          </w:tcPr>
          <w:p w14:paraId="6D574B76" w14:textId="77777777" w:rsidR="00385AD0" w:rsidRPr="0092245E" w:rsidRDefault="00385AD0" w:rsidP="00892D1E">
            <w:pPr>
              <w:rPr>
                <w:rFonts w:ascii="Arial" w:hAnsi="Arial" w:cs="Arial"/>
                <w:sz w:val="24"/>
                <w:szCs w:val="24"/>
              </w:rPr>
            </w:pPr>
            <w:r w:rsidRPr="0092245E">
              <w:rPr>
                <w:rFonts w:ascii="Arial" w:hAnsi="Arial" w:cs="Arial"/>
                <w:sz w:val="24"/>
                <w:szCs w:val="24"/>
              </w:rPr>
              <w:t>Memória e fortalecimento da cultura local.</w:t>
            </w:r>
          </w:p>
          <w:p w14:paraId="48F6E36E" w14:textId="77777777" w:rsidR="00385AD0" w:rsidRPr="0092245E" w:rsidRDefault="00385AD0" w:rsidP="00892D1E">
            <w:pPr>
              <w:rPr>
                <w:rFonts w:ascii="Arial" w:hAnsi="Arial" w:cs="Arial"/>
                <w:sz w:val="24"/>
                <w:szCs w:val="24"/>
              </w:rPr>
            </w:pPr>
          </w:p>
        </w:tc>
        <w:tc>
          <w:tcPr>
            <w:tcW w:w="2124" w:type="dxa"/>
          </w:tcPr>
          <w:p w14:paraId="427FCCA6" w14:textId="77777777" w:rsidR="00385AD0" w:rsidRPr="0092245E" w:rsidRDefault="00385AD0" w:rsidP="00892D1E">
            <w:pPr>
              <w:rPr>
                <w:rFonts w:ascii="Arial" w:hAnsi="Arial" w:cs="Arial"/>
                <w:sz w:val="24"/>
                <w:szCs w:val="24"/>
              </w:rPr>
            </w:pPr>
            <w:r w:rsidRPr="0092245E">
              <w:rPr>
                <w:rFonts w:ascii="Arial" w:hAnsi="Arial" w:cs="Arial"/>
                <w:sz w:val="24"/>
                <w:szCs w:val="24"/>
              </w:rPr>
              <w:t>01 a 10</w:t>
            </w:r>
          </w:p>
        </w:tc>
      </w:tr>
      <w:tr w:rsidR="00385AD0" w:rsidRPr="0092245E" w14:paraId="4D0C17F5" w14:textId="77777777" w:rsidTr="00385AD0">
        <w:trPr>
          <w:jc w:val="center"/>
        </w:trPr>
        <w:tc>
          <w:tcPr>
            <w:tcW w:w="846" w:type="dxa"/>
          </w:tcPr>
          <w:p w14:paraId="57C5DF0C" w14:textId="77777777" w:rsidR="00385AD0" w:rsidRPr="0092245E" w:rsidRDefault="00385AD0" w:rsidP="00892D1E">
            <w:pPr>
              <w:rPr>
                <w:rFonts w:ascii="Arial" w:hAnsi="Arial" w:cs="Arial"/>
                <w:sz w:val="24"/>
                <w:szCs w:val="24"/>
              </w:rPr>
            </w:pPr>
            <w:r w:rsidRPr="0092245E">
              <w:rPr>
                <w:rFonts w:ascii="Arial" w:hAnsi="Arial" w:cs="Arial"/>
                <w:sz w:val="24"/>
                <w:szCs w:val="24"/>
              </w:rPr>
              <w:t>07</w:t>
            </w:r>
          </w:p>
        </w:tc>
        <w:tc>
          <w:tcPr>
            <w:tcW w:w="3400" w:type="dxa"/>
          </w:tcPr>
          <w:p w14:paraId="5D0AC332" w14:textId="77777777" w:rsidR="00385AD0" w:rsidRPr="0092245E" w:rsidRDefault="00385AD0" w:rsidP="00892D1E">
            <w:pPr>
              <w:rPr>
                <w:rFonts w:ascii="Arial" w:hAnsi="Arial" w:cs="Arial"/>
                <w:sz w:val="24"/>
                <w:szCs w:val="24"/>
              </w:rPr>
            </w:pPr>
            <w:r w:rsidRPr="0092245E">
              <w:rPr>
                <w:rFonts w:ascii="Arial" w:hAnsi="Arial" w:cs="Arial"/>
                <w:sz w:val="24"/>
                <w:szCs w:val="24"/>
              </w:rPr>
              <w:t>Formação de plateia.</w:t>
            </w:r>
          </w:p>
          <w:p w14:paraId="00EF4E54" w14:textId="77777777" w:rsidR="00385AD0" w:rsidRPr="0092245E" w:rsidRDefault="00385AD0" w:rsidP="00892D1E">
            <w:pPr>
              <w:rPr>
                <w:rFonts w:ascii="Arial" w:hAnsi="Arial" w:cs="Arial"/>
                <w:sz w:val="24"/>
                <w:szCs w:val="24"/>
              </w:rPr>
            </w:pPr>
          </w:p>
        </w:tc>
        <w:tc>
          <w:tcPr>
            <w:tcW w:w="2124" w:type="dxa"/>
          </w:tcPr>
          <w:p w14:paraId="779C94F9" w14:textId="77777777" w:rsidR="00385AD0" w:rsidRPr="0092245E" w:rsidRDefault="00385AD0" w:rsidP="00892D1E">
            <w:pPr>
              <w:rPr>
                <w:rFonts w:ascii="Arial" w:hAnsi="Arial" w:cs="Arial"/>
                <w:sz w:val="24"/>
                <w:szCs w:val="24"/>
              </w:rPr>
            </w:pPr>
            <w:r w:rsidRPr="0092245E">
              <w:rPr>
                <w:rFonts w:ascii="Arial" w:hAnsi="Arial" w:cs="Arial"/>
                <w:sz w:val="24"/>
                <w:szCs w:val="24"/>
              </w:rPr>
              <w:t>01 a 10</w:t>
            </w:r>
          </w:p>
        </w:tc>
      </w:tr>
      <w:tr w:rsidR="00385AD0" w:rsidRPr="0092245E" w14:paraId="47FABF69" w14:textId="77777777" w:rsidTr="00385AD0">
        <w:trPr>
          <w:jc w:val="center"/>
        </w:trPr>
        <w:tc>
          <w:tcPr>
            <w:tcW w:w="846" w:type="dxa"/>
          </w:tcPr>
          <w:p w14:paraId="63FFEEFD" w14:textId="77777777" w:rsidR="00385AD0" w:rsidRPr="0092245E" w:rsidRDefault="00385AD0" w:rsidP="00892D1E">
            <w:pPr>
              <w:rPr>
                <w:rFonts w:ascii="Arial" w:hAnsi="Arial" w:cs="Arial"/>
                <w:sz w:val="24"/>
                <w:szCs w:val="24"/>
              </w:rPr>
            </w:pPr>
            <w:r w:rsidRPr="0092245E">
              <w:rPr>
                <w:rFonts w:ascii="Arial" w:hAnsi="Arial" w:cs="Arial"/>
                <w:sz w:val="24"/>
                <w:szCs w:val="24"/>
              </w:rPr>
              <w:t>08</w:t>
            </w:r>
          </w:p>
        </w:tc>
        <w:tc>
          <w:tcPr>
            <w:tcW w:w="3400" w:type="dxa"/>
          </w:tcPr>
          <w:p w14:paraId="6C8049B5" w14:textId="77777777" w:rsidR="00385AD0" w:rsidRPr="0092245E" w:rsidRDefault="00385AD0" w:rsidP="00892D1E">
            <w:pPr>
              <w:rPr>
                <w:rFonts w:ascii="Arial" w:hAnsi="Arial" w:cs="Arial"/>
                <w:sz w:val="24"/>
                <w:szCs w:val="24"/>
              </w:rPr>
            </w:pPr>
            <w:r w:rsidRPr="0092245E">
              <w:rPr>
                <w:rFonts w:ascii="Arial" w:hAnsi="Arial" w:cs="Arial"/>
                <w:sz w:val="24"/>
                <w:szCs w:val="24"/>
              </w:rPr>
              <w:t>Descentralização das ações do projeto.</w:t>
            </w:r>
          </w:p>
        </w:tc>
        <w:tc>
          <w:tcPr>
            <w:tcW w:w="2124" w:type="dxa"/>
          </w:tcPr>
          <w:p w14:paraId="109890E1" w14:textId="77777777" w:rsidR="00385AD0" w:rsidRPr="0092245E" w:rsidRDefault="00385AD0" w:rsidP="00892D1E">
            <w:pPr>
              <w:rPr>
                <w:rFonts w:ascii="Arial" w:hAnsi="Arial" w:cs="Arial"/>
                <w:sz w:val="24"/>
                <w:szCs w:val="24"/>
              </w:rPr>
            </w:pPr>
            <w:r w:rsidRPr="0092245E">
              <w:rPr>
                <w:rFonts w:ascii="Arial" w:hAnsi="Arial" w:cs="Arial"/>
                <w:sz w:val="24"/>
                <w:szCs w:val="24"/>
              </w:rPr>
              <w:t>01 a 10</w:t>
            </w:r>
          </w:p>
        </w:tc>
      </w:tr>
    </w:tbl>
    <w:p w14:paraId="798DF768" w14:textId="77777777" w:rsidR="003C04F1" w:rsidRPr="0092245E" w:rsidRDefault="003C04F1" w:rsidP="00892D1E">
      <w:pPr>
        <w:rPr>
          <w:rFonts w:ascii="Arial" w:hAnsi="Arial" w:cs="Arial"/>
          <w:sz w:val="24"/>
          <w:szCs w:val="24"/>
        </w:rPr>
      </w:pPr>
    </w:p>
    <w:p w14:paraId="56594FEF" w14:textId="77777777" w:rsidR="001538A6" w:rsidRPr="0092245E" w:rsidRDefault="001538A6" w:rsidP="00892D1E">
      <w:pPr>
        <w:rPr>
          <w:rFonts w:ascii="Arial" w:hAnsi="Arial" w:cs="Arial"/>
          <w:sz w:val="24"/>
          <w:szCs w:val="24"/>
        </w:rPr>
      </w:pPr>
      <w:r w:rsidRPr="0092245E">
        <w:rPr>
          <w:rFonts w:ascii="Arial" w:hAnsi="Arial" w:cs="Arial"/>
          <w:sz w:val="24"/>
          <w:szCs w:val="24"/>
        </w:rPr>
        <w:t>Em caso de empate, considerar a maior nota nos critérios 01 e 02 e currículo do proponente.</w:t>
      </w:r>
    </w:p>
    <w:p w14:paraId="3B5C671B" w14:textId="77777777" w:rsidR="00892D1E" w:rsidRPr="0092245E" w:rsidRDefault="00892D1E" w:rsidP="00892D1E">
      <w:pPr>
        <w:rPr>
          <w:rFonts w:ascii="Arial" w:hAnsi="Arial" w:cs="Arial"/>
          <w:b/>
          <w:sz w:val="24"/>
          <w:szCs w:val="24"/>
        </w:rPr>
      </w:pPr>
    </w:p>
    <w:p w14:paraId="62EC4422" w14:textId="77777777" w:rsidR="00892D1E" w:rsidRPr="0092245E" w:rsidRDefault="00892D1E" w:rsidP="00892D1E">
      <w:pPr>
        <w:rPr>
          <w:rFonts w:ascii="Arial" w:hAnsi="Arial" w:cs="Arial"/>
          <w:b/>
          <w:sz w:val="24"/>
          <w:szCs w:val="24"/>
        </w:rPr>
      </w:pPr>
    </w:p>
    <w:p w14:paraId="1CFEB794" w14:textId="77777777" w:rsidR="00FC2365" w:rsidRPr="0092245E" w:rsidRDefault="00A23264" w:rsidP="00892D1E">
      <w:pPr>
        <w:rPr>
          <w:rFonts w:ascii="Arial" w:hAnsi="Arial" w:cs="Arial"/>
          <w:b/>
          <w:sz w:val="24"/>
          <w:szCs w:val="24"/>
        </w:rPr>
      </w:pPr>
      <w:r w:rsidRPr="0092245E">
        <w:rPr>
          <w:rFonts w:ascii="Arial" w:hAnsi="Arial" w:cs="Arial"/>
          <w:b/>
          <w:sz w:val="24"/>
          <w:szCs w:val="24"/>
        </w:rPr>
        <w:t>13</w:t>
      </w:r>
      <w:r w:rsidR="00FC2365" w:rsidRPr="0092245E">
        <w:rPr>
          <w:rFonts w:ascii="Arial" w:hAnsi="Arial" w:cs="Arial"/>
          <w:b/>
          <w:sz w:val="24"/>
          <w:szCs w:val="24"/>
        </w:rPr>
        <w:t xml:space="preserve">. </w:t>
      </w:r>
      <w:r w:rsidR="005A3891" w:rsidRPr="0092245E">
        <w:rPr>
          <w:rFonts w:ascii="Arial" w:hAnsi="Arial" w:cs="Arial"/>
          <w:b/>
          <w:sz w:val="24"/>
          <w:szCs w:val="24"/>
        </w:rPr>
        <w:t xml:space="preserve">DA </w:t>
      </w:r>
      <w:r w:rsidR="001538A6" w:rsidRPr="0092245E">
        <w:rPr>
          <w:rFonts w:ascii="Arial" w:hAnsi="Arial" w:cs="Arial"/>
          <w:b/>
          <w:sz w:val="24"/>
          <w:szCs w:val="24"/>
        </w:rPr>
        <w:t xml:space="preserve">DISTRIBUIÇÃO DOS RECURSOS: </w:t>
      </w:r>
    </w:p>
    <w:p w14:paraId="72D55977" w14:textId="77777777" w:rsidR="00BF63B3" w:rsidRPr="0092245E" w:rsidRDefault="00BF63B3" w:rsidP="00892D1E">
      <w:pPr>
        <w:rPr>
          <w:rFonts w:ascii="Arial" w:hAnsi="Arial" w:cs="Arial"/>
          <w:b/>
          <w:sz w:val="24"/>
          <w:szCs w:val="24"/>
        </w:rPr>
      </w:pPr>
    </w:p>
    <w:p w14:paraId="7DD62CFA" w14:textId="77777777" w:rsidR="00D83DF6" w:rsidRPr="0092245E" w:rsidRDefault="00AA30C3" w:rsidP="00892D1E">
      <w:pPr>
        <w:rPr>
          <w:rFonts w:ascii="Arial" w:hAnsi="Arial" w:cs="Arial"/>
          <w:b/>
          <w:sz w:val="24"/>
          <w:szCs w:val="24"/>
        </w:rPr>
      </w:pPr>
      <w:r w:rsidRPr="0092245E">
        <w:rPr>
          <w:rFonts w:ascii="Arial" w:hAnsi="Arial" w:cs="Arial"/>
          <w:b/>
          <w:sz w:val="24"/>
          <w:szCs w:val="24"/>
        </w:rPr>
        <w:t xml:space="preserve">13.1 </w:t>
      </w:r>
      <w:r w:rsidR="00F67D2B">
        <w:rPr>
          <w:rFonts w:ascii="Arial" w:hAnsi="Arial" w:cs="Arial"/>
          <w:b/>
          <w:sz w:val="24"/>
          <w:szCs w:val="24"/>
        </w:rPr>
        <w:t xml:space="preserve">- </w:t>
      </w:r>
      <w:r w:rsidRPr="0092245E">
        <w:rPr>
          <w:rFonts w:ascii="Arial" w:hAnsi="Arial" w:cs="Arial"/>
          <w:b/>
          <w:sz w:val="24"/>
          <w:szCs w:val="24"/>
        </w:rPr>
        <w:t>Os recursos serão distribuídos conforme tabela abaixo:</w:t>
      </w:r>
    </w:p>
    <w:tbl>
      <w:tblPr>
        <w:tblStyle w:val="Tabelacomgrade"/>
        <w:tblW w:w="0" w:type="auto"/>
        <w:tblInd w:w="1101" w:type="dxa"/>
        <w:tblLook w:val="04A0" w:firstRow="1" w:lastRow="0" w:firstColumn="1" w:lastColumn="0" w:noHBand="0" w:noVBand="1"/>
      </w:tblPr>
      <w:tblGrid>
        <w:gridCol w:w="1060"/>
        <w:gridCol w:w="2161"/>
        <w:gridCol w:w="2307"/>
      </w:tblGrid>
      <w:tr w:rsidR="00AA30C3" w:rsidRPr="0092245E" w14:paraId="478EF0F5" w14:textId="77777777" w:rsidTr="0054711F">
        <w:tc>
          <w:tcPr>
            <w:tcW w:w="1060" w:type="dxa"/>
          </w:tcPr>
          <w:p w14:paraId="1C8871AD" w14:textId="77777777" w:rsidR="00AA30C3" w:rsidRPr="0092245E" w:rsidRDefault="00AA30C3" w:rsidP="00F67D2B">
            <w:pPr>
              <w:jc w:val="center"/>
              <w:rPr>
                <w:rFonts w:ascii="Arial" w:hAnsi="Arial" w:cs="Arial"/>
                <w:b/>
                <w:sz w:val="24"/>
                <w:szCs w:val="24"/>
              </w:rPr>
            </w:pPr>
            <w:r w:rsidRPr="0092245E">
              <w:rPr>
                <w:rFonts w:ascii="Arial" w:hAnsi="Arial" w:cs="Arial"/>
                <w:b/>
                <w:sz w:val="24"/>
                <w:szCs w:val="24"/>
              </w:rPr>
              <w:t>N</w:t>
            </w:r>
            <w:r w:rsidR="00F67D2B">
              <w:rPr>
                <w:rFonts w:ascii="Arial" w:hAnsi="Arial" w:cs="Arial"/>
                <w:b/>
                <w:sz w:val="24"/>
                <w:szCs w:val="24"/>
              </w:rPr>
              <w:t>º</w:t>
            </w:r>
          </w:p>
        </w:tc>
        <w:tc>
          <w:tcPr>
            <w:tcW w:w="2161" w:type="dxa"/>
          </w:tcPr>
          <w:p w14:paraId="397DC141" w14:textId="77777777" w:rsidR="00AA30C3" w:rsidRPr="0092245E" w:rsidRDefault="00AA30C3" w:rsidP="00AA30C3">
            <w:pPr>
              <w:jc w:val="center"/>
              <w:rPr>
                <w:rFonts w:ascii="Arial" w:hAnsi="Arial" w:cs="Arial"/>
                <w:b/>
                <w:sz w:val="24"/>
                <w:szCs w:val="24"/>
              </w:rPr>
            </w:pPr>
            <w:r w:rsidRPr="0092245E">
              <w:rPr>
                <w:rFonts w:ascii="Arial" w:hAnsi="Arial" w:cs="Arial"/>
                <w:b/>
                <w:sz w:val="24"/>
                <w:szCs w:val="24"/>
              </w:rPr>
              <w:t>CATEGORIAS</w:t>
            </w:r>
          </w:p>
        </w:tc>
        <w:tc>
          <w:tcPr>
            <w:tcW w:w="2307" w:type="dxa"/>
          </w:tcPr>
          <w:p w14:paraId="286BB86D" w14:textId="77777777" w:rsidR="00AA30C3" w:rsidRPr="0092245E" w:rsidRDefault="00AA30C3" w:rsidP="00AA30C3">
            <w:pPr>
              <w:jc w:val="center"/>
              <w:rPr>
                <w:rFonts w:ascii="Arial" w:hAnsi="Arial" w:cs="Arial"/>
                <w:b/>
                <w:sz w:val="24"/>
                <w:szCs w:val="24"/>
              </w:rPr>
            </w:pPr>
            <w:r w:rsidRPr="0092245E">
              <w:rPr>
                <w:rFonts w:ascii="Arial" w:hAnsi="Arial" w:cs="Arial"/>
                <w:b/>
                <w:sz w:val="24"/>
                <w:szCs w:val="24"/>
              </w:rPr>
              <w:t>VALOR</w:t>
            </w:r>
          </w:p>
        </w:tc>
      </w:tr>
      <w:tr w:rsidR="00AA30C3" w:rsidRPr="0092245E" w14:paraId="799B0E6F" w14:textId="77777777" w:rsidTr="0054711F">
        <w:tc>
          <w:tcPr>
            <w:tcW w:w="1060" w:type="dxa"/>
          </w:tcPr>
          <w:p w14:paraId="51BECC28" w14:textId="77777777" w:rsidR="00AA30C3" w:rsidRPr="0092245E" w:rsidRDefault="00AA30C3" w:rsidP="00AA30C3">
            <w:pPr>
              <w:jc w:val="center"/>
              <w:rPr>
                <w:rFonts w:ascii="Arial" w:hAnsi="Arial" w:cs="Arial"/>
                <w:b/>
                <w:sz w:val="24"/>
                <w:szCs w:val="24"/>
              </w:rPr>
            </w:pPr>
            <w:r w:rsidRPr="0092245E">
              <w:rPr>
                <w:rFonts w:ascii="Arial" w:hAnsi="Arial" w:cs="Arial"/>
                <w:b/>
                <w:sz w:val="24"/>
                <w:szCs w:val="24"/>
              </w:rPr>
              <w:t>01</w:t>
            </w:r>
          </w:p>
        </w:tc>
        <w:tc>
          <w:tcPr>
            <w:tcW w:w="2161" w:type="dxa"/>
          </w:tcPr>
          <w:p w14:paraId="1FAAFC9D" w14:textId="77777777" w:rsidR="00AA30C3" w:rsidRPr="0092245E" w:rsidRDefault="00AA30C3" w:rsidP="00AA30C3">
            <w:pPr>
              <w:jc w:val="center"/>
              <w:rPr>
                <w:rFonts w:ascii="Arial" w:hAnsi="Arial" w:cs="Arial"/>
                <w:b/>
                <w:sz w:val="24"/>
                <w:szCs w:val="24"/>
              </w:rPr>
            </w:pPr>
            <w:r w:rsidRPr="0092245E">
              <w:rPr>
                <w:rFonts w:ascii="Arial" w:hAnsi="Arial" w:cs="Arial"/>
                <w:b/>
                <w:sz w:val="24"/>
                <w:szCs w:val="24"/>
              </w:rPr>
              <w:t>Art.</w:t>
            </w:r>
            <w:r w:rsidR="00F67D2B">
              <w:rPr>
                <w:rFonts w:ascii="Arial" w:hAnsi="Arial" w:cs="Arial"/>
                <w:b/>
                <w:sz w:val="24"/>
                <w:szCs w:val="24"/>
              </w:rPr>
              <w:t xml:space="preserve"> </w:t>
            </w:r>
            <w:r w:rsidRPr="0092245E">
              <w:rPr>
                <w:rFonts w:ascii="Arial" w:hAnsi="Arial" w:cs="Arial"/>
                <w:b/>
                <w:sz w:val="24"/>
                <w:szCs w:val="24"/>
              </w:rPr>
              <w:t xml:space="preserve">8º Lei Paulo </w:t>
            </w:r>
            <w:r w:rsidRPr="0092245E">
              <w:rPr>
                <w:rFonts w:ascii="Arial" w:hAnsi="Arial" w:cs="Arial"/>
                <w:b/>
                <w:sz w:val="24"/>
                <w:szCs w:val="24"/>
              </w:rPr>
              <w:lastRenderedPageBreak/>
              <w:t xml:space="preserve">Gustavo </w:t>
            </w:r>
          </w:p>
        </w:tc>
        <w:tc>
          <w:tcPr>
            <w:tcW w:w="2307" w:type="dxa"/>
          </w:tcPr>
          <w:p w14:paraId="7DA9E3F4" w14:textId="77777777" w:rsidR="00AA30C3" w:rsidRPr="0092245E" w:rsidRDefault="00075CEE" w:rsidP="00AA30C3">
            <w:pPr>
              <w:jc w:val="center"/>
              <w:rPr>
                <w:rFonts w:ascii="Arial" w:hAnsi="Arial" w:cs="Arial"/>
                <w:b/>
                <w:sz w:val="24"/>
                <w:szCs w:val="24"/>
              </w:rPr>
            </w:pPr>
            <w:r w:rsidRPr="0092245E">
              <w:rPr>
                <w:rFonts w:ascii="Arial" w:hAnsi="Arial" w:cs="Arial"/>
                <w:b/>
                <w:sz w:val="24"/>
                <w:szCs w:val="24"/>
              </w:rPr>
              <w:lastRenderedPageBreak/>
              <w:t>R$</w:t>
            </w:r>
            <w:r w:rsidR="00F67D2B">
              <w:rPr>
                <w:rFonts w:ascii="Arial" w:hAnsi="Arial" w:cs="Arial"/>
                <w:b/>
                <w:sz w:val="24"/>
                <w:szCs w:val="24"/>
              </w:rPr>
              <w:t xml:space="preserve"> </w:t>
            </w:r>
            <w:r w:rsidRPr="0092245E">
              <w:rPr>
                <w:rFonts w:ascii="Arial" w:hAnsi="Arial" w:cs="Arial"/>
                <w:b/>
                <w:sz w:val="24"/>
                <w:szCs w:val="24"/>
              </w:rPr>
              <w:t>46.000,00</w:t>
            </w:r>
          </w:p>
        </w:tc>
      </w:tr>
    </w:tbl>
    <w:p w14:paraId="4C85AFD6" w14:textId="77777777" w:rsidR="001538A6" w:rsidRDefault="001538A6" w:rsidP="00AA30C3">
      <w:pPr>
        <w:jc w:val="center"/>
        <w:rPr>
          <w:rFonts w:ascii="Arial" w:hAnsi="Arial" w:cs="Arial"/>
          <w:b/>
          <w:sz w:val="24"/>
          <w:szCs w:val="24"/>
        </w:rPr>
      </w:pPr>
    </w:p>
    <w:p w14:paraId="3FB773CB" w14:textId="77777777" w:rsidR="00362CBF" w:rsidRDefault="00362CBF" w:rsidP="00AA30C3">
      <w:pPr>
        <w:jc w:val="center"/>
        <w:rPr>
          <w:rFonts w:ascii="Arial" w:hAnsi="Arial" w:cs="Arial"/>
          <w:b/>
          <w:sz w:val="24"/>
          <w:szCs w:val="24"/>
        </w:rPr>
      </w:pPr>
    </w:p>
    <w:p w14:paraId="7BE1FE6C" w14:textId="77777777" w:rsidR="00362CBF" w:rsidRDefault="00362CBF" w:rsidP="00AA30C3">
      <w:pPr>
        <w:jc w:val="center"/>
        <w:rPr>
          <w:rFonts w:ascii="Arial" w:hAnsi="Arial" w:cs="Arial"/>
          <w:b/>
          <w:sz w:val="24"/>
          <w:szCs w:val="24"/>
        </w:rPr>
      </w:pPr>
    </w:p>
    <w:p w14:paraId="27EA609C" w14:textId="77777777" w:rsidR="005A3891" w:rsidRDefault="005A3891" w:rsidP="00892D1E">
      <w:pPr>
        <w:rPr>
          <w:rFonts w:ascii="Arial" w:hAnsi="Arial" w:cs="Arial"/>
          <w:b/>
          <w:sz w:val="24"/>
          <w:szCs w:val="24"/>
        </w:rPr>
      </w:pPr>
    </w:p>
    <w:p w14:paraId="6588FF63" w14:textId="77777777" w:rsidR="00F275E6" w:rsidRDefault="00F275E6" w:rsidP="00892D1E">
      <w:pPr>
        <w:rPr>
          <w:rFonts w:ascii="Arial" w:hAnsi="Arial" w:cs="Arial"/>
          <w:b/>
          <w:sz w:val="24"/>
          <w:szCs w:val="24"/>
        </w:rPr>
      </w:pPr>
    </w:p>
    <w:p w14:paraId="53BA5414" w14:textId="77777777" w:rsidR="00F275E6" w:rsidRPr="0092245E" w:rsidRDefault="00F275E6" w:rsidP="00892D1E">
      <w:pPr>
        <w:rPr>
          <w:rFonts w:ascii="Arial" w:hAnsi="Arial" w:cs="Arial"/>
          <w:b/>
          <w:sz w:val="24"/>
          <w:szCs w:val="24"/>
        </w:rPr>
      </w:pPr>
    </w:p>
    <w:p w14:paraId="2E385850" w14:textId="77777777" w:rsidR="001538A6" w:rsidRPr="0092245E" w:rsidRDefault="00A23264" w:rsidP="00892D1E">
      <w:pPr>
        <w:rPr>
          <w:rFonts w:ascii="Arial" w:hAnsi="Arial" w:cs="Arial"/>
          <w:b/>
          <w:sz w:val="24"/>
          <w:szCs w:val="24"/>
        </w:rPr>
      </w:pPr>
      <w:r w:rsidRPr="0092245E">
        <w:rPr>
          <w:rFonts w:ascii="Arial" w:hAnsi="Arial" w:cs="Arial"/>
          <w:b/>
          <w:sz w:val="24"/>
          <w:szCs w:val="24"/>
        </w:rPr>
        <w:t>14</w:t>
      </w:r>
      <w:r w:rsidR="005A3891" w:rsidRPr="0092245E">
        <w:rPr>
          <w:rFonts w:ascii="Arial" w:hAnsi="Arial" w:cs="Arial"/>
          <w:b/>
          <w:sz w:val="24"/>
          <w:szCs w:val="24"/>
        </w:rPr>
        <w:t>. DAS CATEGORIAS DO EDITAL</w:t>
      </w:r>
    </w:p>
    <w:p w14:paraId="42A0AEC2" w14:textId="77777777" w:rsidR="004F61B9" w:rsidRPr="0092245E" w:rsidRDefault="004F61B9" w:rsidP="00892D1E">
      <w:pPr>
        <w:rPr>
          <w:rFonts w:ascii="Arial" w:hAnsi="Arial" w:cs="Arial"/>
          <w:b/>
          <w:sz w:val="24"/>
          <w:szCs w:val="24"/>
        </w:rPr>
      </w:pPr>
    </w:p>
    <w:tbl>
      <w:tblPr>
        <w:tblStyle w:val="Tabelacomgrade"/>
        <w:tblW w:w="0" w:type="auto"/>
        <w:tblInd w:w="1101" w:type="dxa"/>
        <w:tblLook w:val="04A0" w:firstRow="1" w:lastRow="0" w:firstColumn="1" w:lastColumn="0" w:noHBand="0" w:noVBand="1"/>
      </w:tblPr>
      <w:tblGrid>
        <w:gridCol w:w="3118"/>
        <w:gridCol w:w="1985"/>
        <w:gridCol w:w="1701"/>
      </w:tblGrid>
      <w:tr w:rsidR="001F18ED" w:rsidRPr="0092245E" w14:paraId="15B34111" w14:textId="77777777" w:rsidTr="0054711F">
        <w:tc>
          <w:tcPr>
            <w:tcW w:w="3118" w:type="dxa"/>
          </w:tcPr>
          <w:p w14:paraId="295D1D13" w14:textId="77777777" w:rsidR="001F18ED" w:rsidRPr="0092245E" w:rsidRDefault="001F18ED" w:rsidP="00892D1E">
            <w:pPr>
              <w:rPr>
                <w:rFonts w:ascii="Arial" w:hAnsi="Arial" w:cs="Arial"/>
                <w:b/>
                <w:sz w:val="24"/>
                <w:szCs w:val="24"/>
              </w:rPr>
            </w:pPr>
            <w:r w:rsidRPr="0092245E">
              <w:rPr>
                <w:rFonts w:ascii="Arial" w:hAnsi="Arial" w:cs="Arial"/>
                <w:b/>
                <w:sz w:val="24"/>
                <w:szCs w:val="24"/>
              </w:rPr>
              <w:t>CATEGORIAS</w:t>
            </w:r>
          </w:p>
        </w:tc>
        <w:tc>
          <w:tcPr>
            <w:tcW w:w="1985" w:type="dxa"/>
          </w:tcPr>
          <w:p w14:paraId="74311826" w14:textId="77777777" w:rsidR="001F18ED" w:rsidRPr="0092245E" w:rsidRDefault="004209BA" w:rsidP="00892D1E">
            <w:pPr>
              <w:rPr>
                <w:rFonts w:ascii="Arial" w:hAnsi="Arial" w:cs="Arial"/>
                <w:b/>
                <w:sz w:val="24"/>
                <w:szCs w:val="24"/>
              </w:rPr>
            </w:pPr>
            <w:r w:rsidRPr="0092245E">
              <w:rPr>
                <w:rFonts w:ascii="Arial" w:hAnsi="Arial" w:cs="Arial"/>
                <w:b/>
                <w:sz w:val="24"/>
                <w:szCs w:val="24"/>
              </w:rPr>
              <w:t>NÚMEROS DE PROJETOS</w:t>
            </w:r>
          </w:p>
        </w:tc>
        <w:tc>
          <w:tcPr>
            <w:tcW w:w="1701" w:type="dxa"/>
          </w:tcPr>
          <w:p w14:paraId="1A785721" w14:textId="77777777" w:rsidR="001F18ED" w:rsidRPr="0092245E" w:rsidRDefault="001F18ED" w:rsidP="00892D1E">
            <w:pPr>
              <w:rPr>
                <w:rFonts w:ascii="Arial" w:hAnsi="Arial" w:cs="Arial"/>
                <w:b/>
                <w:sz w:val="24"/>
                <w:szCs w:val="24"/>
              </w:rPr>
            </w:pPr>
            <w:r w:rsidRPr="0092245E">
              <w:rPr>
                <w:rFonts w:ascii="Arial" w:hAnsi="Arial" w:cs="Arial"/>
                <w:b/>
                <w:sz w:val="24"/>
                <w:szCs w:val="24"/>
              </w:rPr>
              <w:t>VALOR</w:t>
            </w:r>
          </w:p>
        </w:tc>
      </w:tr>
      <w:tr w:rsidR="001F18ED" w:rsidRPr="0092245E" w14:paraId="6770E5A5" w14:textId="77777777" w:rsidTr="0054711F">
        <w:tc>
          <w:tcPr>
            <w:tcW w:w="3118" w:type="dxa"/>
          </w:tcPr>
          <w:p w14:paraId="18D3E5DF" w14:textId="77777777" w:rsidR="004209BA" w:rsidRPr="0092245E" w:rsidRDefault="004209BA" w:rsidP="00892D1E">
            <w:pPr>
              <w:rPr>
                <w:rFonts w:ascii="Arial" w:hAnsi="Arial" w:cs="Arial"/>
                <w:b/>
                <w:sz w:val="24"/>
                <w:szCs w:val="24"/>
              </w:rPr>
            </w:pPr>
          </w:p>
          <w:p w14:paraId="14265470" w14:textId="77777777" w:rsidR="001F18ED" w:rsidRPr="0092245E" w:rsidRDefault="001F18ED" w:rsidP="00892D1E">
            <w:pPr>
              <w:rPr>
                <w:rFonts w:ascii="Arial" w:hAnsi="Arial" w:cs="Arial"/>
                <w:b/>
                <w:sz w:val="24"/>
                <w:szCs w:val="24"/>
              </w:rPr>
            </w:pPr>
            <w:r w:rsidRPr="0092245E">
              <w:rPr>
                <w:rFonts w:ascii="Arial" w:hAnsi="Arial" w:cs="Arial"/>
                <w:b/>
                <w:sz w:val="24"/>
                <w:szCs w:val="24"/>
              </w:rPr>
              <w:t>Literatura</w:t>
            </w:r>
          </w:p>
          <w:p w14:paraId="1D81F78D" w14:textId="77777777" w:rsidR="003D6EE1" w:rsidRPr="0092245E" w:rsidRDefault="003D6EE1" w:rsidP="00892D1E">
            <w:pPr>
              <w:rPr>
                <w:rFonts w:ascii="Arial" w:hAnsi="Arial" w:cs="Arial"/>
                <w:b/>
                <w:sz w:val="24"/>
                <w:szCs w:val="24"/>
              </w:rPr>
            </w:pPr>
            <w:r w:rsidRPr="0092245E">
              <w:rPr>
                <w:rFonts w:ascii="Arial" w:hAnsi="Arial" w:cs="Arial"/>
                <w:b/>
                <w:sz w:val="24"/>
                <w:szCs w:val="24"/>
              </w:rPr>
              <w:t>(produção literária, tais como: livros, revistas, jornais, fanzines, cordéis, revistas em quadrinhos e demais impressos, mídias eletrônicas, oficinas literárias e outras formas de criação)</w:t>
            </w:r>
            <w:r w:rsidR="00B02161" w:rsidRPr="0092245E">
              <w:rPr>
                <w:rFonts w:ascii="Arial" w:hAnsi="Arial" w:cs="Arial"/>
                <w:b/>
                <w:sz w:val="24"/>
                <w:szCs w:val="24"/>
              </w:rPr>
              <w:t>.</w:t>
            </w:r>
          </w:p>
        </w:tc>
        <w:tc>
          <w:tcPr>
            <w:tcW w:w="1985" w:type="dxa"/>
          </w:tcPr>
          <w:p w14:paraId="1E028BCE" w14:textId="77777777" w:rsidR="004209BA" w:rsidRPr="0092245E" w:rsidRDefault="004209BA" w:rsidP="00892D1E">
            <w:pPr>
              <w:rPr>
                <w:rFonts w:ascii="Arial" w:hAnsi="Arial" w:cs="Arial"/>
                <w:b/>
                <w:sz w:val="24"/>
                <w:szCs w:val="24"/>
              </w:rPr>
            </w:pPr>
          </w:p>
          <w:p w14:paraId="62BA1E6C" w14:textId="77777777" w:rsidR="001F18ED" w:rsidRPr="0092245E" w:rsidRDefault="00075CEE" w:rsidP="00892D1E">
            <w:pPr>
              <w:rPr>
                <w:rFonts w:ascii="Arial" w:hAnsi="Arial" w:cs="Arial"/>
                <w:b/>
                <w:sz w:val="24"/>
                <w:szCs w:val="24"/>
              </w:rPr>
            </w:pPr>
            <w:r w:rsidRPr="0092245E">
              <w:rPr>
                <w:rFonts w:ascii="Arial" w:hAnsi="Arial" w:cs="Arial"/>
                <w:b/>
                <w:sz w:val="24"/>
                <w:szCs w:val="24"/>
              </w:rPr>
              <w:t>1</w:t>
            </w:r>
            <w:r w:rsidR="004209BA" w:rsidRPr="0092245E">
              <w:rPr>
                <w:rFonts w:ascii="Arial" w:hAnsi="Arial" w:cs="Arial"/>
                <w:b/>
                <w:sz w:val="24"/>
                <w:szCs w:val="24"/>
              </w:rPr>
              <w:t xml:space="preserve"> Projeto</w:t>
            </w:r>
          </w:p>
        </w:tc>
        <w:tc>
          <w:tcPr>
            <w:tcW w:w="1701" w:type="dxa"/>
          </w:tcPr>
          <w:p w14:paraId="192E051B" w14:textId="77777777" w:rsidR="004209BA" w:rsidRPr="0092245E" w:rsidRDefault="004209BA" w:rsidP="00892D1E">
            <w:pPr>
              <w:rPr>
                <w:rFonts w:ascii="Arial" w:hAnsi="Arial" w:cs="Arial"/>
                <w:b/>
                <w:sz w:val="24"/>
                <w:szCs w:val="24"/>
              </w:rPr>
            </w:pPr>
          </w:p>
          <w:p w14:paraId="1586978E" w14:textId="77777777" w:rsidR="001F18ED" w:rsidRPr="0092245E" w:rsidRDefault="00075CEE" w:rsidP="00892D1E">
            <w:pPr>
              <w:rPr>
                <w:rFonts w:ascii="Arial" w:hAnsi="Arial" w:cs="Arial"/>
                <w:b/>
                <w:sz w:val="24"/>
                <w:szCs w:val="24"/>
              </w:rPr>
            </w:pPr>
            <w:r w:rsidRPr="0092245E">
              <w:rPr>
                <w:rFonts w:ascii="Arial" w:hAnsi="Arial" w:cs="Arial"/>
                <w:b/>
                <w:sz w:val="24"/>
                <w:szCs w:val="24"/>
              </w:rPr>
              <w:t>R$</w:t>
            </w:r>
            <w:r w:rsidR="00481429">
              <w:rPr>
                <w:rFonts w:ascii="Arial" w:hAnsi="Arial" w:cs="Arial"/>
                <w:b/>
                <w:sz w:val="24"/>
                <w:szCs w:val="24"/>
              </w:rPr>
              <w:t xml:space="preserve"> </w:t>
            </w:r>
            <w:r w:rsidRPr="0092245E">
              <w:rPr>
                <w:rFonts w:ascii="Arial" w:hAnsi="Arial" w:cs="Arial"/>
                <w:b/>
                <w:sz w:val="24"/>
                <w:szCs w:val="24"/>
              </w:rPr>
              <w:t>2</w:t>
            </w:r>
            <w:r w:rsidR="004209BA" w:rsidRPr="0092245E">
              <w:rPr>
                <w:rFonts w:ascii="Arial" w:hAnsi="Arial" w:cs="Arial"/>
                <w:b/>
                <w:sz w:val="24"/>
                <w:szCs w:val="24"/>
              </w:rPr>
              <w:t>.000,00</w:t>
            </w:r>
          </w:p>
        </w:tc>
      </w:tr>
      <w:tr w:rsidR="001F18ED" w:rsidRPr="0092245E" w14:paraId="5C83CA07" w14:textId="77777777" w:rsidTr="0054711F">
        <w:tc>
          <w:tcPr>
            <w:tcW w:w="3118" w:type="dxa"/>
          </w:tcPr>
          <w:p w14:paraId="7126DA95" w14:textId="77777777" w:rsidR="001F18ED" w:rsidRPr="0092245E" w:rsidRDefault="001F18ED" w:rsidP="00892D1E">
            <w:pPr>
              <w:rPr>
                <w:rFonts w:ascii="Arial" w:hAnsi="Arial" w:cs="Arial"/>
                <w:b/>
                <w:sz w:val="24"/>
                <w:szCs w:val="24"/>
              </w:rPr>
            </w:pPr>
            <w:r w:rsidRPr="0092245E">
              <w:rPr>
                <w:rFonts w:ascii="Arial" w:hAnsi="Arial" w:cs="Arial"/>
                <w:b/>
                <w:sz w:val="24"/>
                <w:szCs w:val="24"/>
              </w:rPr>
              <w:t>Artesanato – Economia Criativa</w:t>
            </w:r>
          </w:p>
        </w:tc>
        <w:tc>
          <w:tcPr>
            <w:tcW w:w="1985" w:type="dxa"/>
          </w:tcPr>
          <w:p w14:paraId="7A9C78B1" w14:textId="77777777" w:rsidR="001F18ED" w:rsidRPr="0092245E" w:rsidRDefault="001F18ED" w:rsidP="00892D1E">
            <w:pPr>
              <w:rPr>
                <w:rFonts w:ascii="Arial" w:hAnsi="Arial" w:cs="Arial"/>
                <w:b/>
                <w:sz w:val="24"/>
                <w:szCs w:val="24"/>
              </w:rPr>
            </w:pPr>
          </w:p>
          <w:p w14:paraId="5FCF1429" w14:textId="77777777" w:rsidR="004209BA" w:rsidRPr="0092245E" w:rsidRDefault="00075CEE" w:rsidP="00892D1E">
            <w:pPr>
              <w:rPr>
                <w:rFonts w:ascii="Arial" w:hAnsi="Arial" w:cs="Arial"/>
                <w:b/>
                <w:sz w:val="24"/>
                <w:szCs w:val="24"/>
              </w:rPr>
            </w:pPr>
            <w:r w:rsidRPr="0092245E">
              <w:rPr>
                <w:rFonts w:ascii="Arial" w:hAnsi="Arial" w:cs="Arial"/>
                <w:b/>
                <w:sz w:val="24"/>
                <w:szCs w:val="24"/>
              </w:rPr>
              <w:t>5</w:t>
            </w:r>
            <w:r w:rsidR="004209BA" w:rsidRPr="0092245E">
              <w:rPr>
                <w:rFonts w:ascii="Arial" w:hAnsi="Arial" w:cs="Arial"/>
                <w:b/>
                <w:sz w:val="24"/>
                <w:szCs w:val="24"/>
              </w:rPr>
              <w:t xml:space="preserve"> Projetos</w:t>
            </w:r>
          </w:p>
        </w:tc>
        <w:tc>
          <w:tcPr>
            <w:tcW w:w="1701" w:type="dxa"/>
          </w:tcPr>
          <w:p w14:paraId="26455E75" w14:textId="77777777" w:rsidR="001F18ED" w:rsidRPr="0092245E" w:rsidRDefault="001F18ED" w:rsidP="00892D1E">
            <w:pPr>
              <w:rPr>
                <w:rFonts w:ascii="Arial" w:hAnsi="Arial" w:cs="Arial"/>
                <w:b/>
                <w:sz w:val="24"/>
                <w:szCs w:val="24"/>
              </w:rPr>
            </w:pPr>
          </w:p>
          <w:p w14:paraId="4E45881E" w14:textId="77777777" w:rsidR="004209BA" w:rsidRPr="0092245E" w:rsidRDefault="004209BA" w:rsidP="00892D1E">
            <w:pPr>
              <w:rPr>
                <w:rFonts w:ascii="Arial" w:hAnsi="Arial" w:cs="Arial"/>
                <w:b/>
                <w:sz w:val="24"/>
                <w:szCs w:val="24"/>
              </w:rPr>
            </w:pPr>
            <w:r w:rsidRPr="0092245E">
              <w:rPr>
                <w:rFonts w:ascii="Arial" w:hAnsi="Arial" w:cs="Arial"/>
                <w:b/>
                <w:sz w:val="24"/>
                <w:szCs w:val="24"/>
              </w:rPr>
              <w:t xml:space="preserve">R$ </w:t>
            </w:r>
            <w:r w:rsidR="00075CEE" w:rsidRPr="0092245E">
              <w:rPr>
                <w:rFonts w:ascii="Arial" w:hAnsi="Arial" w:cs="Arial"/>
                <w:b/>
                <w:sz w:val="24"/>
                <w:szCs w:val="24"/>
              </w:rPr>
              <w:t>2.000,00</w:t>
            </w:r>
          </w:p>
        </w:tc>
      </w:tr>
      <w:tr w:rsidR="001F18ED" w:rsidRPr="0092245E" w14:paraId="1D887DDC" w14:textId="77777777" w:rsidTr="0054711F">
        <w:tc>
          <w:tcPr>
            <w:tcW w:w="3118" w:type="dxa"/>
          </w:tcPr>
          <w:p w14:paraId="46EA544C" w14:textId="77777777" w:rsidR="001F18ED" w:rsidRPr="0092245E" w:rsidRDefault="001F18ED" w:rsidP="00892D1E">
            <w:pPr>
              <w:rPr>
                <w:rFonts w:ascii="Arial" w:hAnsi="Arial" w:cs="Arial"/>
                <w:b/>
                <w:sz w:val="24"/>
                <w:szCs w:val="24"/>
              </w:rPr>
            </w:pPr>
            <w:r w:rsidRPr="0092245E">
              <w:rPr>
                <w:rFonts w:ascii="Arial" w:hAnsi="Arial" w:cs="Arial"/>
                <w:b/>
                <w:sz w:val="24"/>
                <w:szCs w:val="24"/>
              </w:rPr>
              <w:t>Artes Cênicas (Teatro – dança)</w:t>
            </w:r>
          </w:p>
        </w:tc>
        <w:tc>
          <w:tcPr>
            <w:tcW w:w="1985" w:type="dxa"/>
          </w:tcPr>
          <w:p w14:paraId="26B0B4B6" w14:textId="77777777" w:rsidR="001F18ED" w:rsidRPr="0092245E" w:rsidRDefault="001F18ED" w:rsidP="00892D1E">
            <w:pPr>
              <w:rPr>
                <w:rFonts w:ascii="Arial" w:hAnsi="Arial" w:cs="Arial"/>
                <w:b/>
                <w:sz w:val="24"/>
                <w:szCs w:val="24"/>
              </w:rPr>
            </w:pPr>
          </w:p>
          <w:p w14:paraId="6411806F" w14:textId="77777777" w:rsidR="004209BA" w:rsidRPr="0092245E" w:rsidRDefault="00075CEE" w:rsidP="00892D1E">
            <w:pPr>
              <w:rPr>
                <w:rFonts w:ascii="Arial" w:hAnsi="Arial" w:cs="Arial"/>
                <w:b/>
                <w:sz w:val="24"/>
                <w:szCs w:val="24"/>
              </w:rPr>
            </w:pPr>
            <w:r w:rsidRPr="0092245E">
              <w:rPr>
                <w:rFonts w:ascii="Arial" w:hAnsi="Arial" w:cs="Arial"/>
                <w:b/>
                <w:sz w:val="24"/>
                <w:szCs w:val="24"/>
              </w:rPr>
              <w:t xml:space="preserve">1 </w:t>
            </w:r>
            <w:r w:rsidR="004209BA" w:rsidRPr="0092245E">
              <w:rPr>
                <w:rFonts w:ascii="Arial" w:hAnsi="Arial" w:cs="Arial"/>
                <w:b/>
                <w:sz w:val="24"/>
                <w:szCs w:val="24"/>
              </w:rPr>
              <w:t>Projeto</w:t>
            </w:r>
          </w:p>
        </w:tc>
        <w:tc>
          <w:tcPr>
            <w:tcW w:w="1701" w:type="dxa"/>
          </w:tcPr>
          <w:p w14:paraId="0E7905C2" w14:textId="77777777" w:rsidR="001F18ED" w:rsidRPr="0092245E" w:rsidRDefault="001F18ED" w:rsidP="00892D1E">
            <w:pPr>
              <w:rPr>
                <w:rFonts w:ascii="Arial" w:hAnsi="Arial" w:cs="Arial"/>
                <w:b/>
                <w:sz w:val="24"/>
                <w:szCs w:val="24"/>
              </w:rPr>
            </w:pPr>
          </w:p>
          <w:p w14:paraId="53DE9860" w14:textId="77777777" w:rsidR="004209BA" w:rsidRPr="0092245E" w:rsidRDefault="0045753C" w:rsidP="00892D1E">
            <w:pPr>
              <w:rPr>
                <w:rFonts w:ascii="Arial" w:hAnsi="Arial" w:cs="Arial"/>
                <w:b/>
                <w:sz w:val="24"/>
                <w:szCs w:val="24"/>
              </w:rPr>
            </w:pPr>
            <w:r w:rsidRPr="0092245E">
              <w:rPr>
                <w:rFonts w:ascii="Arial" w:hAnsi="Arial" w:cs="Arial"/>
                <w:b/>
                <w:sz w:val="24"/>
                <w:szCs w:val="24"/>
              </w:rPr>
              <w:t>R$</w:t>
            </w:r>
            <w:r w:rsidR="00481429">
              <w:rPr>
                <w:rFonts w:ascii="Arial" w:hAnsi="Arial" w:cs="Arial"/>
                <w:b/>
                <w:sz w:val="24"/>
                <w:szCs w:val="24"/>
              </w:rPr>
              <w:t xml:space="preserve"> </w:t>
            </w:r>
            <w:r w:rsidR="00075CEE" w:rsidRPr="0092245E">
              <w:rPr>
                <w:rFonts w:ascii="Arial" w:hAnsi="Arial" w:cs="Arial"/>
                <w:b/>
                <w:sz w:val="24"/>
                <w:szCs w:val="24"/>
              </w:rPr>
              <w:t>2.000,00</w:t>
            </w:r>
          </w:p>
        </w:tc>
      </w:tr>
      <w:tr w:rsidR="001F18ED" w:rsidRPr="0092245E" w14:paraId="687E84BD" w14:textId="77777777" w:rsidTr="0054711F">
        <w:tc>
          <w:tcPr>
            <w:tcW w:w="3118" w:type="dxa"/>
          </w:tcPr>
          <w:p w14:paraId="18511261" w14:textId="77777777" w:rsidR="001F18ED" w:rsidRPr="0092245E" w:rsidRDefault="001F18ED" w:rsidP="00892D1E">
            <w:pPr>
              <w:rPr>
                <w:rFonts w:ascii="Arial" w:hAnsi="Arial" w:cs="Arial"/>
                <w:b/>
                <w:sz w:val="24"/>
                <w:szCs w:val="24"/>
              </w:rPr>
            </w:pPr>
            <w:r w:rsidRPr="0092245E">
              <w:rPr>
                <w:rFonts w:ascii="Arial" w:hAnsi="Arial" w:cs="Arial"/>
                <w:b/>
                <w:sz w:val="24"/>
                <w:szCs w:val="24"/>
              </w:rPr>
              <w:t>Música</w:t>
            </w:r>
          </w:p>
        </w:tc>
        <w:tc>
          <w:tcPr>
            <w:tcW w:w="1985" w:type="dxa"/>
          </w:tcPr>
          <w:p w14:paraId="793AC237" w14:textId="77777777" w:rsidR="001F18ED" w:rsidRPr="0092245E" w:rsidRDefault="001F18ED" w:rsidP="00892D1E">
            <w:pPr>
              <w:rPr>
                <w:rFonts w:ascii="Arial" w:hAnsi="Arial" w:cs="Arial"/>
                <w:b/>
                <w:sz w:val="24"/>
                <w:szCs w:val="24"/>
              </w:rPr>
            </w:pPr>
          </w:p>
          <w:p w14:paraId="5E39B3E9" w14:textId="77777777" w:rsidR="004209BA" w:rsidRPr="0092245E" w:rsidRDefault="00902B63" w:rsidP="00892D1E">
            <w:pPr>
              <w:rPr>
                <w:rFonts w:ascii="Arial" w:hAnsi="Arial" w:cs="Arial"/>
                <w:b/>
                <w:sz w:val="24"/>
                <w:szCs w:val="24"/>
              </w:rPr>
            </w:pPr>
            <w:r w:rsidRPr="0092245E">
              <w:rPr>
                <w:rFonts w:ascii="Arial" w:hAnsi="Arial" w:cs="Arial"/>
                <w:b/>
                <w:sz w:val="24"/>
                <w:szCs w:val="24"/>
              </w:rPr>
              <w:t>2</w:t>
            </w:r>
            <w:r w:rsidR="004209BA" w:rsidRPr="0092245E">
              <w:rPr>
                <w:rFonts w:ascii="Arial" w:hAnsi="Arial" w:cs="Arial"/>
                <w:b/>
                <w:sz w:val="24"/>
                <w:szCs w:val="24"/>
              </w:rPr>
              <w:t xml:space="preserve"> Projetos</w:t>
            </w:r>
          </w:p>
        </w:tc>
        <w:tc>
          <w:tcPr>
            <w:tcW w:w="1701" w:type="dxa"/>
          </w:tcPr>
          <w:p w14:paraId="66B7DC44" w14:textId="77777777" w:rsidR="004209BA" w:rsidRPr="0092245E" w:rsidRDefault="004209BA" w:rsidP="00892D1E">
            <w:pPr>
              <w:rPr>
                <w:rFonts w:ascii="Arial" w:hAnsi="Arial" w:cs="Arial"/>
                <w:b/>
                <w:sz w:val="24"/>
                <w:szCs w:val="24"/>
              </w:rPr>
            </w:pPr>
          </w:p>
          <w:p w14:paraId="368A08C0" w14:textId="77777777" w:rsidR="0045753C" w:rsidRPr="0092245E" w:rsidRDefault="0045753C" w:rsidP="00892D1E">
            <w:pPr>
              <w:rPr>
                <w:rFonts w:ascii="Arial" w:hAnsi="Arial" w:cs="Arial"/>
                <w:b/>
                <w:sz w:val="24"/>
                <w:szCs w:val="24"/>
              </w:rPr>
            </w:pPr>
            <w:r w:rsidRPr="0092245E">
              <w:rPr>
                <w:rFonts w:ascii="Arial" w:hAnsi="Arial" w:cs="Arial"/>
                <w:b/>
                <w:sz w:val="24"/>
                <w:szCs w:val="24"/>
              </w:rPr>
              <w:t>R$</w:t>
            </w:r>
            <w:r w:rsidR="00481429">
              <w:rPr>
                <w:rFonts w:ascii="Arial" w:hAnsi="Arial" w:cs="Arial"/>
                <w:b/>
                <w:sz w:val="24"/>
                <w:szCs w:val="24"/>
              </w:rPr>
              <w:t xml:space="preserve"> </w:t>
            </w:r>
            <w:r w:rsidR="00902B63" w:rsidRPr="0092245E">
              <w:rPr>
                <w:rFonts w:ascii="Arial" w:hAnsi="Arial" w:cs="Arial"/>
                <w:b/>
                <w:sz w:val="24"/>
                <w:szCs w:val="24"/>
              </w:rPr>
              <w:t>2.000,00</w:t>
            </w:r>
          </w:p>
        </w:tc>
      </w:tr>
      <w:tr w:rsidR="001F18ED" w:rsidRPr="0092245E" w14:paraId="2EB77020" w14:textId="77777777" w:rsidTr="0054711F">
        <w:tc>
          <w:tcPr>
            <w:tcW w:w="3118" w:type="dxa"/>
          </w:tcPr>
          <w:p w14:paraId="58B74271" w14:textId="77777777" w:rsidR="001F18ED" w:rsidRPr="0092245E" w:rsidRDefault="00362CBF" w:rsidP="00075CEE">
            <w:pPr>
              <w:rPr>
                <w:rFonts w:ascii="Arial" w:hAnsi="Arial" w:cs="Arial"/>
                <w:b/>
                <w:sz w:val="24"/>
                <w:szCs w:val="24"/>
              </w:rPr>
            </w:pPr>
            <w:r>
              <w:rPr>
                <w:rFonts w:ascii="Arial" w:hAnsi="Arial" w:cs="Arial"/>
                <w:b/>
                <w:sz w:val="24"/>
                <w:szCs w:val="24"/>
              </w:rPr>
              <w:t>Gastronomia</w:t>
            </w:r>
          </w:p>
        </w:tc>
        <w:tc>
          <w:tcPr>
            <w:tcW w:w="1985" w:type="dxa"/>
          </w:tcPr>
          <w:p w14:paraId="097CC597" w14:textId="77777777" w:rsidR="001F18ED" w:rsidRPr="0092245E" w:rsidRDefault="001F18ED" w:rsidP="00075CEE">
            <w:pPr>
              <w:rPr>
                <w:rFonts w:ascii="Arial" w:hAnsi="Arial" w:cs="Arial"/>
                <w:b/>
                <w:sz w:val="24"/>
                <w:szCs w:val="24"/>
              </w:rPr>
            </w:pPr>
          </w:p>
          <w:p w14:paraId="12B4F1D9" w14:textId="77777777" w:rsidR="004209BA" w:rsidRPr="0092245E" w:rsidRDefault="00902B63" w:rsidP="00075CEE">
            <w:pPr>
              <w:rPr>
                <w:rFonts w:ascii="Arial" w:hAnsi="Arial" w:cs="Arial"/>
                <w:b/>
                <w:sz w:val="24"/>
                <w:szCs w:val="24"/>
              </w:rPr>
            </w:pPr>
            <w:r w:rsidRPr="0092245E">
              <w:rPr>
                <w:rFonts w:ascii="Arial" w:hAnsi="Arial" w:cs="Arial"/>
                <w:b/>
                <w:sz w:val="24"/>
                <w:szCs w:val="24"/>
              </w:rPr>
              <w:t xml:space="preserve">6 </w:t>
            </w:r>
            <w:r w:rsidR="004209BA" w:rsidRPr="0092245E">
              <w:rPr>
                <w:rFonts w:ascii="Arial" w:hAnsi="Arial" w:cs="Arial"/>
                <w:b/>
                <w:sz w:val="24"/>
                <w:szCs w:val="24"/>
              </w:rPr>
              <w:t>Projetos</w:t>
            </w:r>
          </w:p>
        </w:tc>
        <w:tc>
          <w:tcPr>
            <w:tcW w:w="1701" w:type="dxa"/>
          </w:tcPr>
          <w:p w14:paraId="42AEC9F4" w14:textId="77777777" w:rsidR="001F18ED" w:rsidRPr="0092245E" w:rsidRDefault="001F18ED" w:rsidP="00075CEE">
            <w:pPr>
              <w:rPr>
                <w:rFonts w:ascii="Arial" w:hAnsi="Arial" w:cs="Arial"/>
                <w:b/>
                <w:sz w:val="24"/>
                <w:szCs w:val="24"/>
              </w:rPr>
            </w:pPr>
          </w:p>
          <w:p w14:paraId="4686715A" w14:textId="77777777" w:rsidR="004209BA" w:rsidRPr="0092245E" w:rsidRDefault="00902B63" w:rsidP="00075CEE">
            <w:pPr>
              <w:rPr>
                <w:rFonts w:ascii="Arial" w:hAnsi="Arial" w:cs="Arial"/>
                <w:b/>
                <w:sz w:val="24"/>
                <w:szCs w:val="24"/>
              </w:rPr>
            </w:pPr>
            <w:r w:rsidRPr="0092245E">
              <w:rPr>
                <w:rFonts w:ascii="Arial" w:hAnsi="Arial" w:cs="Arial"/>
                <w:b/>
                <w:sz w:val="24"/>
                <w:szCs w:val="24"/>
              </w:rPr>
              <w:t>R$</w:t>
            </w:r>
            <w:r w:rsidR="00481429">
              <w:rPr>
                <w:rFonts w:ascii="Arial" w:hAnsi="Arial" w:cs="Arial"/>
                <w:b/>
                <w:sz w:val="24"/>
                <w:szCs w:val="24"/>
              </w:rPr>
              <w:t xml:space="preserve"> </w:t>
            </w:r>
            <w:r w:rsidRPr="0092245E">
              <w:rPr>
                <w:rFonts w:ascii="Arial" w:hAnsi="Arial" w:cs="Arial"/>
                <w:b/>
                <w:sz w:val="24"/>
                <w:szCs w:val="24"/>
              </w:rPr>
              <w:t>1.0</w:t>
            </w:r>
            <w:r w:rsidR="004209BA" w:rsidRPr="0092245E">
              <w:rPr>
                <w:rFonts w:ascii="Arial" w:hAnsi="Arial" w:cs="Arial"/>
                <w:b/>
                <w:sz w:val="24"/>
                <w:szCs w:val="24"/>
              </w:rPr>
              <w:t>00,00</w:t>
            </w:r>
          </w:p>
        </w:tc>
      </w:tr>
      <w:tr w:rsidR="007D2365" w:rsidRPr="0092245E" w14:paraId="3E81D978" w14:textId="77777777" w:rsidTr="0054711F">
        <w:tc>
          <w:tcPr>
            <w:tcW w:w="3118" w:type="dxa"/>
          </w:tcPr>
          <w:p w14:paraId="4E553AB7" w14:textId="77777777" w:rsidR="007D2365" w:rsidRPr="0092245E" w:rsidRDefault="00E744C8" w:rsidP="00E744C8">
            <w:pPr>
              <w:rPr>
                <w:rFonts w:ascii="Arial" w:hAnsi="Arial" w:cs="Arial"/>
                <w:b/>
                <w:sz w:val="24"/>
                <w:szCs w:val="24"/>
              </w:rPr>
            </w:pPr>
            <w:r w:rsidRPr="0092245E">
              <w:rPr>
                <w:rFonts w:ascii="Arial" w:hAnsi="Arial" w:cs="Arial"/>
                <w:b/>
                <w:sz w:val="24"/>
                <w:szCs w:val="24"/>
              </w:rPr>
              <w:t>Manifestação Popular Tradicional</w:t>
            </w:r>
          </w:p>
          <w:p w14:paraId="36BA5613" w14:textId="77777777" w:rsidR="00E744C8" w:rsidRPr="0092245E" w:rsidRDefault="00E744C8" w:rsidP="00E744C8">
            <w:pPr>
              <w:rPr>
                <w:rFonts w:ascii="Arial" w:hAnsi="Arial" w:cs="Arial"/>
                <w:b/>
                <w:sz w:val="24"/>
                <w:szCs w:val="24"/>
              </w:rPr>
            </w:pPr>
            <w:r w:rsidRPr="0092245E">
              <w:rPr>
                <w:rFonts w:ascii="Arial" w:hAnsi="Arial" w:cs="Arial"/>
                <w:b/>
                <w:sz w:val="24"/>
                <w:szCs w:val="24"/>
              </w:rPr>
              <w:lastRenderedPageBreak/>
              <w:t xml:space="preserve">(Grupos folclóricos, Bumba meu Boi; Pastorinhas; Folia de Reis; </w:t>
            </w:r>
            <w:proofErr w:type="gramStart"/>
            <w:r w:rsidRPr="0092245E">
              <w:rPr>
                <w:rFonts w:ascii="Arial" w:hAnsi="Arial" w:cs="Arial"/>
                <w:b/>
                <w:sz w:val="24"/>
                <w:szCs w:val="24"/>
              </w:rPr>
              <w:t>Capoeira</w:t>
            </w:r>
            <w:proofErr w:type="gramEnd"/>
            <w:r w:rsidRPr="0092245E">
              <w:rPr>
                <w:rFonts w:ascii="Arial" w:hAnsi="Arial" w:cs="Arial"/>
                <w:b/>
                <w:sz w:val="24"/>
                <w:szCs w:val="24"/>
              </w:rPr>
              <w:t>; entre outros)</w:t>
            </w:r>
          </w:p>
        </w:tc>
        <w:tc>
          <w:tcPr>
            <w:tcW w:w="1985" w:type="dxa"/>
          </w:tcPr>
          <w:p w14:paraId="2584D758" w14:textId="77777777" w:rsidR="007D2365" w:rsidRPr="0092245E" w:rsidRDefault="007D2365" w:rsidP="00E744C8">
            <w:pPr>
              <w:rPr>
                <w:rFonts w:ascii="Arial" w:hAnsi="Arial" w:cs="Arial"/>
                <w:b/>
                <w:sz w:val="24"/>
                <w:szCs w:val="24"/>
              </w:rPr>
            </w:pPr>
          </w:p>
          <w:p w14:paraId="74460689" w14:textId="77777777" w:rsidR="007D2365" w:rsidRPr="0092245E" w:rsidRDefault="00E744C8" w:rsidP="00E744C8">
            <w:pPr>
              <w:rPr>
                <w:rFonts w:ascii="Arial" w:hAnsi="Arial" w:cs="Arial"/>
                <w:b/>
                <w:sz w:val="24"/>
                <w:szCs w:val="24"/>
              </w:rPr>
            </w:pPr>
            <w:r w:rsidRPr="0092245E">
              <w:rPr>
                <w:rFonts w:ascii="Arial" w:hAnsi="Arial" w:cs="Arial"/>
                <w:b/>
                <w:sz w:val="24"/>
                <w:szCs w:val="24"/>
              </w:rPr>
              <w:t>7</w:t>
            </w:r>
            <w:r w:rsidR="007D2365" w:rsidRPr="0092245E">
              <w:rPr>
                <w:rFonts w:ascii="Arial" w:hAnsi="Arial" w:cs="Arial"/>
                <w:b/>
                <w:sz w:val="24"/>
                <w:szCs w:val="24"/>
              </w:rPr>
              <w:t xml:space="preserve"> Projetos</w:t>
            </w:r>
          </w:p>
        </w:tc>
        <w:tc>
          <w:tcPr>
            <w:tcW w:w="1701" w:type="dxa"/>
          </w:tcPr>
          <w:p w14:paraId="3D759F1F" w14:textId="77777777" w:rsidR="007D2365" w:rsidRPr="0092245E" w:rsidRDefault="007D2365" w:rsidP="00E744C8">
            <w:pPr>
              <w:rPr>
                <w:rFonts w:ascii="Arial" w:hAnsi="Arial" w:cs="Arial"/>
                <w:b/>
                <w:sz w:val="24"/>
                <w:szCs w:val="24"/>
              </w:rPr>
            </w:pPr>
          </w:p>
          <w:p w14:paraId="64662AB9" w14:textId="77777777" w:rsidR="007D2365" w:rsidRPr="0092245E" w:rsidRDefault="007D2365" w:rsidP="00E744C8">
            <w:pPr>
              <w:rPr>
                <w:rFonts w:ascii="Arial" w:hAnsi="Arial" w:cs="Arial"/>
                <w:b/>
                <w:sz w:val="24"/>
                <w:szCs w:val="24"/>
              </w:rPr>
            </w:pPr>
            <w:r w:rsidRPr="0092245E">
              <w:rPr>
                <w:rFonts w:ascii="Arial" w:hAnsi="Arial" w:cs="Arial"/>
                <w:b/>
                <w:sz w:val="24"/>
                <w:szCs w:val="24"/>
              </w:rPr>
              <w:t>R$</w:t>
            </w:r>
            <w:r w:rsidR="00481429">
              <w:rPr>
                <w:rFonts w:ascii="Arial" w:hAnsi="Arial" w:cs="Arial"/>
                <w:b/>
                <w:sz w:val="24"/>
                <w:szCs w:val="24"/>
              </w:rPr>
              <w:t xml:space="preserve"> </w:t>
            </w:r>
            <w:r w:rsidR="00E744C8" w:rsidRPr="0092245E">
              <w:rPr>
                <w:rFonts w:ascii="Arial" w:hAnsi="Arial" w:cs="Arial"/>
                <w:b/>
                <w:sz w:val="24"/>
                <w:szCs w:val="24"/>
              </w:rPr>
              <w:t>3.142,85</w:t>
            </w:r>
          </w:p>
        </w:tc>
      </w:tr>
    </w:tbl>
    <w:p w14:paraId="16809767" w14:textId="77777777" w:rsidR="001F18ED" w:rsidRPr="0092245E" w:rsidRDefault="001F18ED" w:rsidP="00892D1E">
      <w:pPr>
        <w:rPr>
          <w:rFonts w:ascii="Arial" w:hAnsi="Arial" w:cs="Arial"/>
          <w:b/>
          <w:sz w:val="24"/>
          <w:szCs w:val="24"/>
        </w:rPr>
      </w:pPr>
    </w:p>
    <w:p w14:paraId="5E3D16D8" w14:textId="77777777" w:rsidR="009B2F06" w:rsidRPr="0092245E" w:rsidRDefault="009B2F06" w:rsidP="00892D1E">
      <w:pPr>
        <w:jc w:val="both"/>
        <w:rPr>
          <w:rFonts w:ascii="Arial" w:hAnsi="Arial" w:cs="Arial"/>
          <w:b/>
          <w:sz w:val="24"/>
          <w:szCs w:val="24"/>
        </w:rPr>
      </w:pPr>
    </w:p>
    <w:p w14:paraId="68A240CC" w14:textId="77777777" w:rsidR="00C3475E" w:rsidRPr="0092245E" w:rsidRDefault="00C3475E" w:rsidP="00892D1E">
      <w:pPr>
        <w:jc w:val="both"/>
        <w:rPr>
          <w:rFonts w:ascii="Arial" w:hAnsi="Arial" w:cs="Arial"/>
          <w:sz w:val="24"/>
          <w:szCs w:val="24"/>
        </w:rPr>
      </w:pPr>
    </w:p>
    <w:p w14:paraId="339CB444" w14:textId="77777777" w:rsidR="00C3475E" w:rsidRPr="0092245E" w:rsidRDefault="00C3475E" w:rsidP="00892D1E">
      <w:pPr>
        <w:jc w:val="both"/>
        <w:rPr>
          <w:rFonts w:ascii="Arial" w:hAnsi="Arial" w:cs="Arial"/>
          <w:sz w:val="24"/>
          <w:szCs w:val="24"/>
        </w:rPr>
      </w:pPr>
    </w:p>
    <w:p w14:paraId="1DBC6C99" w14:textId="77777777" w:rsidR="00F96CE4" w:rsidRPr="0092245E" w:rsidRDefault="00F96CE4" w:rsidP="00892D1E">
      <w:pPr>
        <w:jc w:val="both"/>
        <w:rPr>
          <w:rFonts w:ascii="Arial" w:hAnsi="Arial" w:cs="Arial"/>
          <w:b/>
          <w:sz w:val="24"/>
          <w:szCs w:val="24"/>
        </w:rPr>
      </w:pPr>
      <w:r w:rsidRPr="0092245E">
        <w:rPr>
          <w:rFonts w:ascii="Arial" w:hAnsi="Arial" w:cs="Arial"/>
          <w:b/>
          <w:sz w:val="24"/>
          <w:szCs w:val="24"/>
        </w:rPr>
        <w:t>15. DA DISTRIBUIÇÃO DE VAGAS</w:t>
      </w:r>
    </w:p>
    <w:p w14:paraId="609EDF87" w14:textId="77777777" w:rsidR="00F96CE4" w:rsidRPr="0092245E" w:rsidRDefault="00F96CE4" w:rsidP="00892D1E">
      <w:pPr>
        <w:jc w:val="both"/>
        <w:rPr>
          <w:rFonts w:ascii="Arial" w:hAnsi="Arial" w:cs="Arial"/>
          <w:sz w:val="24"/>
          <w:szCs w:val="24"/>
        </w:rPr>
      </w:pPr>
    </w:p>
    <w:tbl>
      <w:tblPr>
        <w:tblStyle w:val="Tabelacomgrade"/>
        <w:tblW w:w="10516" w:type="dxa"/>
        <w:tblInd w:w="-627" w:type="dxa"/>
        <w:tblLook w:val="04A0" w:firstRow="1" w:lastRow="0" w:firstColumn="1" w:lastColumn="0" w:noHBand="0" w:noVBand="1"/>
      </w:tblPr>
      <w:tblGrid>
        <w:gridCol w:w="2279"/>
        <w:gridCol w:w="2203"/>
        <w:gridCol w:w="2120"/>
        <w:gridCol w:w="2129"/>
        <w:gridCol w:w="1785"/>
      </w:tblGrid>
      <w:tr w:rsidR="008E3F5F" w:rsidRPr="0092245E" w14:paraId="47B0FDB3" w14:textId="77777777" w:rsidTr="00362CBF">
        <w:tc>
          <w:tcPr>
            <w:tcW w:w="2279" w:type="dxa"/>
          </w:tcPr>
          <w:p w14:paraId="49F235DA" w14:textId="77777777" w:rsidR="008E3F5F" w:rsidRPr="0092245E" w:rsidRDefault="008E3F5F" w:rsidP="008E3F5F">
            <w:pPr>
              <w:jc w:val="center"/>
              <w:rPr>
                <w:rFonts w:ascii="Arial" w:hAnsi="Arial" w:cs="Arial"/>
                <w:b/>
                <w:sz w:val="24"/>
                <w:szCs w:val="24"/>
              </w:rPr>
            </w:pPr>
            <w:r w:rsidRPr="0092245E">
              <w:rPr>
                <w:rFonts w:ascii="Arial" w:hAnsi="Arial" w:cs="Arial"/>
                <w:b/>
                <w:sz w:val="24"/>
                <w:szCs w:val="24"/>
              </w:rPr>
              <w:t>CATEGORIAS</w:t>
            </w:r>
          </w:p>
        </w:tc>
        <w:tc>
          <w:tcPr>
            <w:tcW w:w="2203" w:type="dxa"/>
          </w:tcPr>
          <w:p w14:paraId="6C08D70A" w14:textId="77777777" w:rsidR="008E3F5F" w:rsidRPr="0092245E" w:rsidRDefault="008E3F5F" w:rsidP="008E3F5F">
            <w:pPr>
              <w:jc w:val="center"/>
              <w:rPr>
                <w:rFonts w:ascii="Arial" w:hAnsi="Arial" w:cs="Arial"/>
                <w:b/>
                <w:sz w:val="24"/>
                <w:szCs w:val="24"/>
              </w:rPr>
            </w:pPr>
            <w:r w:rsidRPr="0092245E">
              <w:rPr>
                <w:rFonts w:ascii="Arial" w:hAnsi="Arial" w:cs="Arial"/>
                <w:b/>
                <w:sz w:val="24"/>
                <w:szCs w:val="24"/>
              </w:rPr>
              <w:t>VAGAS AMPLA CONCORRÊNCIA</w:t>
            </w:r>
          </w:p>
        </w:tc>
        <w:tc>
          <w:tcPr>
            <w:tcW w:w="2120" w:type="dxa"/>
          </w:tcPr>
          <w:p w14:paraId="2A2E9B96" w14:textId="77777777" w:rsidR="008E3F5F" w:rsidRPr="0092245E" w:rsidRDefault="008E3F5F" w:rsidP="008E3F5F">
            <w:pPr>
              <w:jc w:val="center"/>
              <w:rPr>
                <w:rFonts w:ascii="Arial" w:hAnsi="Arial" w:cs="Arial"/>
                <w:b/>
                <w:sz w:val="24"/>
                <w:szCs w:val="24"/>
              </w:rPr>
            </w:pPr>
            <w:r w:rsidRPr="0092245E">
              <w:rPr>
                <w:rFonts w:ascii="Arial" w:hAnsi="Arial" w:cs="Arial"/>
                <w:b/>
                <w:sz w:val="24"/>
                <w:szCs w:val="24"/>
              </w:rPr>
              <w:t>COTAS PESSOAS NEGRAS</w:t>
            </w:r>
          </w:p>
        </w:tc>
        <w:tc>
          <w:tcPr>
            <w:tcW w:w="2129" w:type="dxa"/>
          </w:tcPr>
          <w:p w14:paraId="59139432" w14:textId="77777777" w:rsidR="008E3F5F" w:rsidRPr="0092245E" w:rsidRDefault="008E3F5F" w:rsidP="008E3F5F">
            <w:pPr>
              <w:jc w:val="center"/>
              <w:rPr>
                <w:rFonts w:ascii="Arial" w:hAnsi="Arial" w:cs="Arial"/>
                <w:b/>
                <w:sz w:val="24"/>
                <w:szCs w:val="24"/>
              </w:rPr>
            </w:pPr>
            <w:r w:rsidRPr="0092245E">
              <w:rPr>
                <w:rFonts w:ascii="Arial" w:hAnsi="Arial" w:cs="Arial"/>
                <w:b/>
                <w:sz w:val="24"/>
                <w:szCs w:val="24"/>
              </w:rPr>
              <w:t>COTAS INDÍGENAS</w:t>
            </w:r>
          </w:p>
        </w:tc>
        <w:tc>
          <w:tcPr>
            <w:tcW w:w="1785" w:type="dxa"/>
          </w:tcPr>
          <w:p w14:paraId="5F291FAC" w14:textId="77777777" w:rsidR="008E3F5F" w:rsidRPr="0092245E" w:rsidRDefault="008E3F5F" w:rsidP="008E3F5F">
            <w:pPr>
              <w:jc w:val="center"/>
              <w:rPr>
                <w:rFonts w:ascii="Arial" w:hAnsi="Arial" w:cs="Arial"/>
                <w:b/>
                <w:sz w:val="24"/>
                <w:szCs w:val="24"/>
              </w:rPr>
            </w:pPr>
            <w:r w:rsidRPr="0092245E">
              <w:rPr>
                <w:rFonts w:ascii="Arial" w:hAnsi="Arial" w:cs="Arial"/>
                <w:b/>
                <w:sz w:val="24"/>
                <w:szCs w:val="24"/>
              </w:rPr>
              <w:t>TOTAL DE VAGAS</w:t>
            </w:r>
          </w:p>
        </w:tc>
      </w:tr>
      <w:tr w:rsidR="008E3F5F" w:rsidRPr="0092245E" w14:paraId="62C031EC" w14:textId="77777777" w:rsidTr="00362CBF">
        <w:tc>
          <w:tcPr>
            <w:tcW w:w="2279" w:type="dxa"/>
          </w:tcPr>
          <w:p w14:paraId="6C018B4D" w14:textId="77777777" w:rsidR="008E3F5F" w:rsidRPr="0092245E" w:rsidRDefault="008E3F5F" w:rsidP="006942C3">
            <w:pPr>
              <w:jc w:val="center"/>
              <w:rPr>
                <w:rFonts w:ascii="Arial" w:hAnsi="Arial" w:cs="Arial"/>
                <w:b/>
                <w:sz w:val="24"/>
                <w:szCs w:val="24"/>
              </w:rPr>
            </w:pPr>
            <w:r w:rsidRPr="0092245E">
              <w:rPr>
                <w:rFonts w:ascii="Arial" w:hAnsi="Arial" w:cs="Arial"/>
                <w:b/>
                <w:sz w:val="24"/>
                <w:szCs w:val="24"/>
              </w:rPr>
              <w:t>LITERATURA</w:t>
            </w:r>
          </w:p>
        </w:tc>
        <w:tc>
          <w:tcPr>
            <w:tcW w:w="2203" w:type="dxa"/>
          </w:tcPr>
          <w:p w14:paraId="1249E98F" w14:textId="77777777" w:rsidR="008E3F5F" w:rsidRPr="0092245E" w:rsidRDefault="00AD45D1" w:rsidP="006942C3">
            <w:pPr>
              <w:jc w:val="center"/>
              <w:rPr>
                <w:rFonts w:ascii="Arial" w:hAnsi="Arial" w:cs="Arial"/>
                <w:b/>
                <w:sz w:val="24"/>
                <w:szCs w:val="24"/>
              </w:rPr>
            </w:pPr>
            <w:r>
              <w:rPr>
                <w:rFonts w:ascii="Arial" w:hAnsi="Arial" w:cs="Arial"/>
                <w:b/>
                <w:sz w:val="24"/>
                <w:szCs w:val="24"/>
              </w:rPr>
              <w:t>1</w:t>
            </w:r>
          </w:p>
        </w:tc>
        <w:tc>
          <w:tcPr>
            <w:tcW w:w="2120" w:type="dxa"/>
          </w:tcPr>
          <w:p w14:paraId="3891CBAC" w14:textId="77777777" w:rsidR="008E3F5F" w:rsidRPr="0092245E" w:rsidRDefault="008E3F5F" w:rsidP="006942C3">
            <w:pPr>
              <w:jc w:val="center"/>
              <w:rPr>
                <w:rFonts w:ascii="Arial" w:hAnsi="Arial" w:cs="Arial"/>
                <w:b/>
                <w:sz w:val="24"/>
                <w:szCs w:val="24"/>
              </w:rPr>
            </w:pPr>
          </w:p>
        </w:tc>
        <w:tc>
          <w:tcPr>
            <w:tcW w:w="2129" w:type="dxa"/>
          </w:tcPr>
          <w:p w14:paraId="4C3F4C37" w14:textId="77777777" w:rsidR="008E3F5F" w:rsidRPr="0092245E" w:rsidRDefault="008E3F5F" w:rsidP="006942C3">
            <w:pPr>
              <w:jc w:val="center"/>
              <w:rPr>
                <w:rFonts w:ascii="Arial" w:hAnsi="Arial" w:cs="Arial"/>
                <w:b/>
                <w:sz w:val="24"/>
                <w:szCs w:val="24"/>
              </w:rPr>
            </w:pPr>
          </w:p>
        </w:tc>
        <w:tc>
          <w:tcPr>
            <w:tcW w:w="1785" w:type="dxa"/>
          </w:tcPr>
          <w:p w14:paraId="335BC5CE" w14:textId="77777777" w:rsidR="008E3F5F" w:rsidRPr="0092245E" w:rsidRDefault="00AD45D1" w:rsidP="006942C3">
            <w:pPr>
              <w:jc w:val="center"/>
              <w:rPr>
                <w:rFonts w:ascii="Arial" w:hAnsi="Arial" w:cs="Arial"/>
                <w:b/>
                <w:sz w:val="24"/>
                <w:szCs w:val="24"/>
              </w:rPr>
            </w:pPr>
            <w:r>
              <w:rPr>
                <w:rFonts w:ascii="Arial" w:hAnsi="Arial" w:cs="Arial"/>
                <w:b/>
                <w:sz w:val="24"/>
                <w:szCs w:val="24"/>
              </w:rPr>
              <w:t>1</w:t>
            </w:r>
          </w:p>
        </w:tc>
      </w:tr>
      <w:tr w:rsidR="008E3F5F" w:rsidRPr="0092245E" w14:paraId="580DA939" w14:textId="77777777" w:rsidTr="00362CBF">
        <w:tc>
          <w:tcPr>
            <w:tcW w:w="2279" w:type="dxa"/>
          </w:tcPr>
          <w:p w14:paraId="02480C85" w14:textId="77777777" w:rsidR="008E3F5F" w:rsidRPr="0092245E" w:rsidRDefault="006942C3" w:rsidP="006942C3">
            <w:pPr>
              <w:jc w:val="center"/>
              <w:rPr>
                <w:rFonts w:ascii="Arial" w:hAnsi="Arial" w:cs="Arial"/>
                <w:b/>
                <w:sz w:val="24"/>
                <w:szCs w:val="24"/>
              </w:rPr>
            </w:pPr>
            <w:r w:rsidRPr="0092245E">
              <w:rPr>
                <w:rFonts w:ascii="Arial" w:hAnsi="Arial" w:cs="Arial"/>
                <w:b/>
                <w:sz w:val="24"/>
                <w:szCs w:val="24"/>
              </w:rPr>
              <w:t>ARTES VISUAIS ARTESANATO</w:t>
            </w:r>
          </w:p>
          <w:p w14:paraId="2114FF5E" w14:textId="77777777" w:rsidR="006942C3" w:rsidRPr="0092245E" w:rsidRDefault="006942C3" w:rsidP="006942C3">
            <w:pPr>
              <w:jc w:val="center"/>
              <w:rPr>
                <w:rFonts w:ascii="Arial" w:hAnsi="Arial" w:cs="Arial"/>
                <w:b/>
                <w:sz w:val="24"/>
                <w:szCs w:val="24"/>
              </w:rPr>
            </w:pPr>
            <w:r w:rsidRPr="0092245E">
              <w:rPr>
                <w:rFonts w:ascii="Arial" w:hAnsi="Arial" w:cs="Arial"/>
                <w:b/>
                <w:sz w:val="24"/>
                <w:szCs w:val="24"/>
              </w:rPr>
              <w:t>ECONOMIA CRIATIVA</w:t>
            </w:r>
          </w:p>
        </w:tc>
        <w:tc>
          <w:tcPr>
            <w:tcW w:w="2203" w:type="dxa"/>
          </w:tcPr>
          <w:p w14:paraId="3D9583B4" w14:textId="77777777" w:rsidR="008E3F5F" w:rsidRPr="0092245E" w:rsidRDefault="00B50B14" w:rsidP="006942C3">
            <w:pPr>
              <w:jc w:val="center"/>
              <w:rPr>
                <w:rFonts w:ascii="Arial" w:hAnsi="Arial" w:cs="Arial"/>
                <w:b/>
                <w:sz w:val="24"/>
                <w:szCs w:val="24"/>
              </w:rPr>
            </w:pPr>
            <w:r>
              <w:rPr>
                <w:rFonts w:ascii="Arial" w:hAnsi="Arial" w:cs="Arial"/>
                <w:b/>
                <w:sz w:val="24"/>
                <w:szCs w:val="24"/>
              </w:rPr>
              <w:t>4</w:t>
            </w:r>
          </w:p>
        </w:tc>
        <w:tc>
          <w:tcPr>
            <w:tcW w:w="2120" w:type="dxa"/>
          </w:tcPr>
          <w:p w14:paraId="2BEA76F8" w14:textId="77777777" w:rsidR="008E3F5F" w:rsidRPr="0092245E" w:rsidRDefault="00B50B14" w:rsidP="006942C3">
            <w:pPr>
              <w:jc w:val="center"/>
              <w:rPr>
                <w:rFonts w:ascii="Arial" w:hAnsi="Arial" w:cs="Arial"/>
                <w:b/>
                <w:sz w:val="24"/>
                <w:szCs w:val="24"/>
              </w:rPr>
            </w:pPr>
            <w:r>
              <w:rPr>
                <w:rFonts w:ascii="Arial" w:hAnsi="Arial" w:cs="Arial"/>
                <w:b/>
                <w:sz w:val="24"/>
                <w:szCs w:val="24"/>
              </w:rPr>
              <w:t>1</w:t>
            </w:r>
          </w:p>
        </w:tc>
        <w:tc>
          <w:tcPr>
            <w:tcW w:w="2129" w:type="dxa"/>
          </w:tcPr>
          <w:p w14:paraId="5CE2D51E" w14:textId="77777777" w:rsidR="008E3F5F" w:rsidRPr="0092245E" w:rsidRDefault="008E3F5F" w:rsidP="006942C3">
            <w:pPr>
              <w:jc w:val="center"/>
              <w:rPr>
                <w:rFonts w:ascii="Arial" w:hAnsi="Arial" w:cs="Arial"/>
                <w:b/>
                <w:sz w:val="24"/>
                <w:szCs w:val="24"/>
              </w:rPr>
            </w:pPr>
          </w:p>
        </w:tc>
        <w:tc>
          <w:tcPr>
            <w:tcW w:w="1785" w:type="dxa"/>
          </w:tcPr>
          <w:p w14:paraId="0516D59D" w14:textId="77777777" w:rsidR="008E3F5F" w:rsidRPr="0092245E" w:rsidRDefault="00B50B14" w:rsidP="006942C3">
            <w:pPr>
              <w:jc w:val="center"/>
              <w:rPr>
                <w:rFonts w:ascii="Arial" w:hAnsi="Arial" w:cs="Arial"/>
                <w:b/>
                <w:sz w:val="24"/>
                <w:szCs w:val="24"/>
              </w:rPr>
            </w:pPr>
            <w:r>
              <w:rPr>
                <w:rFonts w:ascii="Arial" w:hAnsi="Arial" w:cs="Arial"/>
                <w:b/>
                <w:sz w:val="24"/>
                <w:szCs w:val="24"/>
              </w:rPr>
              <w:t>5</w:t>
            </w:r>
          </w:p>
        </w:tc>
      </w:tr>
      <w:tr w:rsidR="008E3F5F" w:rsidRPr="0092245E" w14:paraId="6CAC6E31" w14:textId="77777777" w:rsidTr="00362CBF">
        <w:tc>
          <w:tcPr>
            <w:tcW w:w="2279" w:type="dxa"/>
          </w:tcPr>
          <w:p w14:paraId="1F21CA99" w14:textId="77777777" w:rsidR="008E3F5F" w:rsidRPr="0092245E" w:rsidRDefault="006942C3" w:rsidP="006942C3">
            <w:pPr>
              <w:jc w:val="center"/>
              <w:rPr>
                <w:rFonts w:ascii="Arial" w:hAnsi="Arial" w:cs="Arial"/>
                <w:b/>
                <w:sz w:val="24"/>
                <w:szCs w:val="24"/>
              </w:rPr>
            </w:pPr>
            <w:r w:rsidRPr="0092245E">
              <w:rPr>
                <w:rFonts w:ascii="Arial" w:hAnsi="Arial" w:cs="Arial"/>
                <w:b/>
                <w:sz w:val="24"/>
                <w:szCs w:val="24"/>
              </w:rPr>
              <w:t>ARTES CÊNICAS</w:t>
            </w:r>
          </w:p>
        </w:tc>
        <w:tc>
          <w:tcPr>
            <w:tcW w:w="2203" w:type="dxa"/>
          </w:tcPr>
          <w:p w14:paraId="6E660FB8" w14:textId="77777777" w:rsidR="008E3F5F" w:rsidRPr="0092245E" w:rsidRDefault="00B50B14" w:rsidP="006942C3">
            <w:pPr>
              <w:jc w:val="center"/>
              <w:rPr>
                <w:rFonts w:ascii="Arial" w:hAnsi="Arial" w:cs="Arial"/>
                <w:b/>
                <w:sz w:val="24"/>
                <w:szCs w:val="24"/>
              </w:rPr>
            </w:pPr>
            <w:r>
              <w:rPr>
                <w:rFonts w:ascii="Arial" w:hAnsi="Arial" w:cs="Arial"/>
                <w:b/>
                <w:sz w:val="24"/>
                <w:szCs w:val="24"/>
              </w:rPr>
              <w:t>1</w:t>
            </w:r>
          </w:p>
        </w:tc>
        <w:tc>
          <w:tcPr>
            <w:tcW w:w="2120" w:type="dxa"/>
          </w:tcPr>
          <w:p w14:paraId="5C75F243" w14:textId="77777777" w:rsidR="008E3F5F" w:rsidRPr="0092245E" w:rsidRDefault="008E3F5F" w:rsidP="006942C3">
            <w:pPr>
              <w:jc w:val="center"/>
              <w:rPr>
                <w:rFonts w:ascii="Arial" w:hAnsi="Arial" w:cs="Arial"/>
                <w:b/>
                <w:sz w:val="24"/>
                <w:szCs w:val="24"/>
              </w:rPr>
            </w:pPr>
          </w:p>
        </w:tc>
        <w:tc>
          <w:tcPr>
            <w:tcW w:w="2129" w:type="dxa"/>
          </w:tcPr>
          <w:p w14:paraId="33DBEE40" w14:textId="77777777" w:rsidR="008E3F5F" w:rsidRPr="0092245E" w:rsidRDefault="008E3F5F" w:rsidP="006942C3">
            <w:pPr>
              <w:jc w:val="center"/>
              <w:rPr>
                <w:rFonts w:ascii="Arial" w:hAnsi="Arial" w:cs="Arial"/>
                <w:b/>
                <w:sz w:val="24"/>
                <w:szCs w:val="24"/>
              </w:rPr>
            </w:pPr>
          </w:p>
        </w:tc>
        <w:tc>
          <w:tcPr>
            <w:tcW w:w="1785" w:type="dxa"/>
          </w:tcPr>
          <w:p w14:paraId="174FD509" w14:textId="77777777" w:rsidR="008E3F5F" w:rsidRPr="0092245E" w:rsidRDefault="00B50B14" w:rsidP="006942C3">
            <w:pPr>
              <w:jc w:val="center"/>
              <w:rPr>
                <w:rFonts w:ascii="Arial" w:hAnsi="Arial" w:cs="Arial"/>
                <w:b/>
                <w:sz w:val="24"/>
                <w:szCs w:val="24"/>
              </w:rPr>
            </w:pPr>
            <w:r>
              <w:rPr>
                <w:rFonts w:ascii="Arial" w:hAnsi="Arial" w:cs="Arial"/>
                <w:b/>
                <w:sz w:val="24"/>
                <w:szCs w:val="24"/>
              </w:rPr>
              <w:t>1</w:t>
            </w:r>
          </w:p>
        </w:tc>
      </w:tr>
      <w:tr w:rsidR="008E3F5F" w:rsidRPr="0092245E" w14:paraId="7C8C70D2" w14:textId="77777777" w:rsidTr="00362CBF">
        <w:tc>
          <w:tcPr>
            <w:tcW w:w="2279" w:type="dxa"/>
          </w:tcPr>
          <w:p w14:paraId="2E0C4949" w14:textId="77777777" w:rsidR="008E3F5F" w:rsidRPr="0092245E" w:rsidRDefault="006942C3" w:rsidP="006942C3">
            <w:pPr>
              <w:jc w:val="center"/>
              <w:rPr>
                <w:rFonts w:ascii="Arial" w:hAnsi="Arial" w:cs="Arial"/>
                <w:b/>
                <w:sz w:val="24"/>
                <w:szCs w:val="24"/>
              </w:rPr>
            </w:pPr>
            <w:r w:rsidRPr="0092245E">
              <w:rPr>
                <w:rFonts w:ascii="Arial" w:hAnsi="Arial" w:cs="Arial"/>
                <w:b/>
                <w:sz w:val="24"/>
                <w:szCs w:val="24"/>
              </w:rPr>
              <w:t>MÚSICA</w:t>
            </w:r>
          </w:p>
        </w:tc>
        <w:tc>
          <w:tcPr>
            <w:tcW w:w="2203" w:type="dxa"/>
          </w:tcPr>
          <w:p w14:paraId="2864362F" w14:textId="77777777" w:rsidR="008E3F5F" w:rsidRPr="0092245E" w:rsidRDefault="00B50B14" w:rsidP="006942C3">
            <w:pPr>
              <w:jc w:val="center"/>
              <w:rPr>
                <w:rFonts w:ascii="Arial" w:hAnsi="Arial" w:cs="Arial"/>
                <w:b/>
                <w:sz w:val="24"/>
                <w:szCs w:val="24"/>
              </w:rPr>
            </w:pPr>
            <w:r>
              <w:rPr>
                <w:rFonts w:ascii="Arial" w:hAnsi="Arial" w:cs="Arial"/>
                <w:b/>
                <w:sz w:val="24"/>
                <w:szCs w:val="24"/>
              </w:rPr>
              <w:t>2</w:t>
            </w:r>
          </w:p>
        </w:tc>
        <w:tc>
          <w:tcPr>
            <w:tcW w:w="2120" w:type="dxa"/>
          </w:tcPr>
          <w:p w14:paraId="277F798D" w14:textId="77777777" w:rsidR="008E3F5F" w:rsidRPr="0092245E" w:rsidRDefault="008E3F5F" w:rsidP="006942C3">
            <w:pPr>
              <w:jc w:val="center"/>
              <w:rPr>
                <w:rFonts w:ascii="Arial" w:hAnsi="Arial" w:cs="Arial"/>
                <w:b/>
                <w:sz w:val="24"/>
                <w:szCs w:val="24"/>
              </w:rPr>
            </w:pPr>
          </w:p>
        </w:tc>
        <w:tc>
          <w:tcPr>
            <w:tcW w:w="2129" w:type="dxa"/>
          </w:tcPr>
          <w:p w14:paraId="6066CCD8" w14:textId="77777777" w:rsidR="008E3F5F" w:rsidRPr="0092245E" w:rsidRDefault="008E3F5F" w:rsidP="006942C3">
            <w:pPr>
              <w:jc w:val="center"/>
              <w:rPr>
                <w:rFonts w:ascii="Arial" w:hAnsi="Arial" w:cs="Arial"/>
                <w:b/>
                <w:sz w:val="24"/>
                <w:szCs w:val="24"/>
              </w:rPr>
            </w:pPr>
          </w:p>
        </w:tc>
        <w:tc>
          <w:tcPr>
            <w:tcW w:w="1785" w:type="dxa"/>
          </w:tcPr>
          <w:p w14:paraId="62CD6444" w14:textId="77777777" w:rsidR="008E3F5F" w:rsidRPr="0092245E" w:rsidRDefault="00B50B14" w:rsidP="006942C3">
            <w:pPr>
              <w:jc w:val="center"/>
              <w:rPr>
                <w:rFonts w:ascii="Arial" w:hAnsi="Arial" w:cs="Arial"/>
                <w:b/>
                <w:sz w:val="24"/>
                <w:szCs w:val="24"/>
              </w:rPr>
            </w:pPr>
            <w:r>
              <w:rPr>
                <w:rFonts w:ascii="Arial" w:hAnsi="Arial" w:cs="Arial"/>
                <w:b/>
                <w:sz w:val="24"/>
                <w:szCs w:val="24"/>
              </w:rPr>
              <w:t>2</w:t>
            </w:r>
          </w:p>
        </w:tc>
      </w:tr>
      <w:tr w:rsidR="008E3F5F" w:rsidRPr="0092245E" w14:paraId="2199083F" w14:textId="77777777" w:rsidTr="00362CBF">
        <w:tc>
          <w:tcPr>
            <w:tcW w:w="2279" w:type="dxa"/>
          </w:tcPr>
          <w:p w14:paraId="32D12C9D" w14:textId="77777777" w:rsidR="008E3F5F" w:rsidRPr="0092245E" w:rsidRDefault="00362CBF" w:rsidP="006942C3">
            <w:pPr>
              <w:jc w:val="center"/>
              <w:rPr>
                <w:rFonts w:ascii="Arial" w:hAnsi="Arial" w:cs="Arial"/>
                <w:b/>
                <w:sz w:val="24"/>
                <w:szCs w:val="24"/>
              </w:rPr>
            </w:pPr>
            <w:r>
              <w:rPr>
                <w:rFonts w:ascii="Arial" w:hAnsi="Arial" w:cs="Arial"/>
                <w:b/>
                <w:sz w:val="24"/>
                <w:szCs w:val="24"/>
              </w:rPr>
              <w:t>GASTRONOMIA</w:t>
            </w:r>
          </w:p>
        </w:tc>
        <w:tc>
          <w:tcPr>
            <w:tcW w:w="2203" w:type="dxa"/>
          </w:tcPr>
          <w:p w14:paraId="1DA9547C" w14:textId="77777777" w:rsidR="008E3F5F" w:rsidRPr="0092245E" w:rsidRDefault="00B50B14" w:rsidP="006942C3">
            <w:pPr>
              <w:jc w:val="center"/>
              <w:rPr>
                <w:rFonts w:ascii="Arial" w:hAnsi="Arial" w:cs="Arial"/>
                <w:b/>
                <w:sz w:val="24"/>
                <w:szCs w:val="24"/>
              </w:rPr>
            </w:pPr>
            <w:r>
              <w:rPr>
                <w:rFonts w:ascii="Arial" w:hAnsi="Arial" w:cs="Arial"/>
                <w:b/>
                <w:sz w:val="24"/>
                <w:szCs w:val="24"/>
              </w:rPr>
              <w:t>4</w:t>
            </w:r>
          </w:p>
        </w:tc>
        <w:tc>
          <w:tcPr>
            <w:tcW w:w="2120" w:type="dxa"/>
          </w:tcPr>
          <w:p w14:paraId="041ADD89" w14:textId="77777777" w:rsidR="008E3F5F" w:rsidRPr="0092245E" w:rsidRDefault="00B50B14" w:rsidP="006942C3">
            <w:pPr>
              <w:jc w:val="center"/>
              <w:rPr>
                <w:rFonts w:ascii="Arial" w:hAnsi="Arial" w:cs="Arial"/>
                <w:b/>
                <w:sz w:val="24"/>
                <w:szCs w:val="24"/>
              </w:rPr>
            </w:pPr>
            <w:r>
              <w:rPr>
                <w:rFonts w:ascii="Arial" w:hAnsi="Arial" w:cs="Arial"/>
                <w:b/>
                <w:sz w:val="24"/>
                <w:szCs w:val="24"/>
              </w:rPr>
              <w:t>1</w:t>
            </w:r>
          </w:p>
        </w:tc>
        <w:tc>
          <w:tcPr>
            <w:tcW w:w="2129" w:type="dxa"/>
          </w:tcPr>
          <w:p w14:paraId="15B184FF" w14:textId="77777777" w:rsidR="008E3F5F" w:rsidRPr="0092245E" w:rsidRDefault="00B50B14" w:rsidP="006942C3">
            <w:pPr>
              <w:jc w:val="center"/>
              <w:rPr>
                <w:rFonts w:ascii="Arial" w:hAnsi="Arial" w:cs="Arial"/>
                <w:b/>
                <w:sz w:val="24"/>
                <w:szCs w:val="24"/>
              </w:rPr>
            </w:pPr>
            <w:r>
              <w:rPr>
                <w:rFonts w:ascii="Arial" w:hAnsi="Arial" w:cs="Arial"/>
                <w:b/>
                <w:sz w:val="24"/>
                <w:szCs w:val="24"/>
              </w:rPr>
              <w:t>1</w:t>
            </w:r>
          </w:p>
        </w:tc>
        <w:tc>
          <w:tcPr>
            <w:tcW w:w="1785" w:type="dxa"/>
          </w:tcPr>
          <w:p w14:paraId="5647F544" w14:textId="77777777" w:rsidR="008E3F5F" w:rsidRPr="0092245E" w:rsidRDefault="00B50B14" w:rsidP="006942C3">
            <w:pPr>
              <w:jc w:val="center"/>
              <w:rPr>
                <w:rFonts w:ascii="Arial" w:hAnsi="Arial" w:cs="Arial"/>
                <w:b/>
                <w:sz w:val="24"/>
                <w:szCs w:val="24"/>
              </w:rPr>
            </w:pPr>
            <w:r>
              <w:rPr>
                <w:rFonts w:ascii="Arial" w:hAnsi="Arial" w:cs="Arial"/>
                <w:b/>
                <w:sz w:val="24"/>
                <w:szCs w:val="24"/>
              </w:rPr>
              <w:t>6</w:t>
            </w:r>
          </w:p>
        </w:tc>
      </w:tr>
      <w:tr w:rsidR="00362CBF" w:rsidRPr="0092245E" w14:paraId="68CC1206" w14:textId="77777777" w:rsidTr="00362CBF">
        <w:tc>
          <w:tcPr>
            <w:tcW w:w="2279" w:type="dxa"/>
          </w:tcPr>
          <w:p w14:paraId="06DE2ADD" w14:textId="77777777" w:rsidR="00362CBF" w:rsidRPr="0092245E" w:rsidRDefault="00362CBF" w:rsidP="0080555C">
            <w:pPr>
              <w:jc w:val="center"/>
              <w:rPr>
                <w:rFonts w:ascii="Arial" w:hAnsi="Arial" w:cs="Arial"/>
                <w:b/>
                <w:sz w:val="24"/>
                <w:szCs w:val="24"/>
              </w:rPr>
            </w:pPr>
            <w:r w:rsidRPr="0092245E">
              <w:rPr>
                <w:rFonts w:ascii="Arial" w:hAnsi="Arial" w:cs="Arial"/>
                <w:b/>
                <w:sz w:val="24"/>
                <w:szCs w:val="24"/>
              </w:rPr>
              <w:t>MANIFESTAÇÕES POPULARES TRADICIONAIS</w:t>
            </w:r>
          </w:p>
        </w:tc>
        <w:tc>
          <w:tcPr>
            <w:tcW w:w="2203" w:type="dxa"/>
          </w:tcPr>
          <w:p w14:paraId="141F08D3" w14:textId="77777777" w:rsidR="00362CBF" w:rsidRPr="0092245E" w:rsidRDefault="00062193" w:rsidP="0080555C">
            <w:pPr>
              <w:jc w:val="center"/>
              <w:rPr>
                <w:rFonts w:ascii="Arial" w:hAnsi="Arial" w:cs="Arial"/>
                <w:b/>
                <w:sz w:val="24"/>
                <w:szCs w:val="24"/>
              </w:rPr>
            </w:pPr>
            <w:r>
              <w:rPr>
                <w:rFonts w:ascii="Arial" w:hAnsi="Arial" w:cs="Arial"/>
                <w:b/>
                <w:sz w:val="24"/>
                <w:szCs w:val="24"/>
              </w:rPr>
              <w:t>4</w:t>
            </w:r>
          </w:p>
        </w:tc>
        <w:tc>
          <w:tcPr>
            <w:tcW w:w="2120" w:type="dxa"/>
          </w:tcPr>
          <w:p w14:paraId="05A24466" w14:textId="77777777" w:rsidR="00362CBF" w:rsidRPr="0092245E" w:rsidRDefault="00062193" w:rsidP="0080555C">
            <w:pPr>
              <w:jc w:val="center"/>
              <w:rPr>
                <w:rFonts w:ascii="Arial" w:hAnsi="Arial" w:cs="Arial"/>
                <w:b/>
                <w:sz w:val="24"/>
                <w:szCs w:val="24"/>
              </w:rPr>
            </w:pPr>
            <w:r>
              <w:rPr>
                <w:rFonts w:ascii="Arial" w:hAnsi="Arial" w:cs="Arial"/>
                <w:b/>
                <w:sz w:val="24"/>
                <w:szCs w:val="24"/>
              </w:rPr>
              <w:t>2</w:t>
            </w:r>
          </w:p>
        </w:tc>
        <w:tc>
          <w:tcPr>
            <w:tcW w:w="2129" w:type="dxa"/>
          </w:tcPr>
          <w:p w14:paraId="3D26A3F1" w14:textId="77777777" w:rsidR="00362CBF" w:rsidRPr="0092245E" w:rsidRDefault="00B50B14" w:rsidP="0080555C">
            <w:pPr>
              <w:jc w:val="center"/>
              <w:rPr>
                <w:rFonts w:ascii="Arial" w:hAnsi="Arial" w:cs="Arial"/>
                <w:b/>
                <w:sz w:val="24"/>
                <w:szCs w:val="24"/>
              </w:rPr>
            </w:pPr>
            <w:r>
              <w:rPr>
                <w:rFonts w:ascii="Arial" w:hAnsi="Arial" w:cs="Arial"/>
                <w:b/>
                <w:sz w:val="24"/>
                <w:szCs w:val="24"/>
              </w:rPr>
              <w:t>1</w:t>
            </w:r>
          </w:p>
        </w:tc>
        <w:tc>
          <w:tcPr>
            <w:tcW w:w="1785" w:type="dxa"/>
          </w:tcPr>
          <w:p w14:paraId="0E6C38CF" w14:textId="77777777" w:rsidR="00362CBF" w:rsidRPr="0092245E" w:rsidRDefault="00B50B14" w:rsidP="0080555C">
            <w:pPr>
              <w:jc w:val="center"/>
              <w:rPr>
                <w:rFonts w:ascii="Arial" w:hAnsi="Arial" w:cs="Arial"/>
                <w:b/>
                <w:sz w:val="24"/>
                <w:szCs w:val="24"/>
              </w:rPr>
            </w:pPr>
            <w:r>
              <w:rPr>
                <w:rFonts w:ascii="Arial" w:hAnsi="Arial" w:cs="Arial"/>
                <w:b/>
                <w:sz w:val="24"/>
                <w:szCs w:val="24"/>
              </w:rPr>
              <w:t>7</w:t>
            </w:r>
          </w:p>
        </w:tc>
      </w:tr>
    </w:tbl>
    <w:p w14:paraId="77DC4C30" w14:textId="77777777" w:rsidR="009A6C0A" w:rsidRPr="0092245E" w:rsidRDefault="009A6C0A" w:rsidP="00892D1E">
      <w:pPr>
        <w:jc w:val="both"/>
        <w:rPr>
          <w:rFonts w:ascii="Arial" w:hAnsi="Arial" w:cs="Arial"/>
          <w:sz w:val="24"/>
          <w:szCs w:val="24"/>
        </w:rPr>
      </w:pPr>
    </w:p>
    <w:p w14:paraId="5963CFBD" w14:textId="77777777" w:rsidR="002B1393" w:rsidRDefault="00245BD2"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16</w:t>
      </w:r>
      <w:r w:rsidR="002B1393" w:rsidRPr="0092245E">
        <w:rPr>
          <w:rStyle w:val="Forte"/>
          <w:rFonts w:ascii="Arial" w:hAnsi="Arial" w:cs="Arial"/>
          <w:color w:val="000000"/>
        </w:rPr>
        <w:t>.</w:t>
      </w:r>
      <w:r w:rsidR="00066053" w:rsidRPr="0092245E">
        <w:rPr>
          <w:rStyle w:val="Forte"/>
          <w:rFonts w:ascii="Arial" w:hAnsi="Arial" w:cs="Arial"/>
          <w:color w:val="000000"/>
        </w:rPr>
        <w:t xml:space="preserve"> DAS</w:t>
      </w:r>
      <w:r w:rsidR="002B1393" w:rsidRPr="0092245E">
        <w:rPr>
          <w:rStyle w:val="Forte"/>
          <w:rFonts w:ascii="Arial" w:hAnsi="Arial" w:cs="Arial"/>
          <w:color w:val="000000"/>
        </w:rPr>
        <w:t xml:space="preserve"> ETAPAS DO EDITAL</w:t>
      </w:r>
    </w:p>
    <w:p w14:paraId="3D10497A" w14:textId="77777777" w:rsidR="007A5733" w:rsidRPr="0092245E" w:rsidRDefault="007A5733" w:rsidP="00892D1E">
      <w:pPr>
        <w:pStyle w:val="textojustificado"/>
        <w:spacing w:before="120" w:beforeAutospacing="0" w:after="120" w:afterAutospacing="0"/>
        <w:ind w:right="120"/>
        <w:jc w:val="both"/>
        <w:rPr>
          <w:rFonts w:ascii="Arial" w:hAnsi="Arial" w:cs="Arial"/>
          <w:color w:val="000000"/>
        </w:rPr>
      </w:pPr>
    </w:p>
    <w:p w14:paraId="65255AB4" w14:textId="77777777" w:rsidR="002B1393" w:rsidRPr="0092245E" w:rsidRDefault="004172FC"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w:t>
      </w:r>
      <w:r w:rsidR="00245BD2" w:rsidRPr="0092245E">
        <w:rPr>
          <w:rFonts w:ascii="Arial" w:hAnsi="Arial" w:cs="Arial"/>
          <w:color w:val="000000"/>
        </w:rPr>
        <w:t>6</w:t>
      </w:r>
      <w:r w:rsidR="002B1393" w:rsidRPr="0092245E">
        <w:rPr>
          <w:rFonts w:ascii="Arial" w:hAnsi="Arial" w:cs="Arial"/>
          <w:color w:val="000000"/>
        </w:rPr>
        <w:t xml:space="preserve">.1 </w:t>
      </w:r>
      <w:r w:rsidR="000D12F7">
        <w:rPr>
          <w:rFonts w:ascii="Arial" w:hAnsi="Arial" w:cs="Arial"/>
          <w:color w:val="000000"/>
        </w:rPr>
        <w:t xml:space="preserve">- </w:t>
      </w:r>
      <w:r w:rsidR="002B1393" w:rsidRPr="0092245E">
        <w:rPr>
          <w:rFonts w:ascii="Arial" w:hAnsi="Arial" w:cs="Arial"/>
          <w:color w:val="000000"/>
        </w:rPr>
        <w:t>A seleção dos projetos submetidos a este Edital será composta das seguintes etapas:</w:t>
      </w:r>
    </w:p>
    <w:p w14:paraId="65158B72"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 - Análise de mérito cultural dos projetos: fase de análise do projeto realizada por </w:t>
      </w:r>
      <w:r w:rsidR="009B0795" w:rsidRPr="0092245E">
        <w:rPr>
          <w:rFonts w:ascii="Arial" w:hAnsi="Arial" w:cs="Arial"/>
          <w:color w:val="000000"/>
        </w:rPr>
        <w:t>C</w:t>
      </w:r>
      <w:r w:rsidRPr="0092245E">
        <w:rPr>
          <w:rFonts w:ascii="Arial" w:hAnsi="Arial" w:cs="Arial"/>
          <w:color w:val="000000"/>
        </w:rPr>
        <w:t xml:space="preserve">omissão de </w:t>
      </w:r>
      <w:r w:rsidR="009B0795" w:rsidRPr="0092245E">
        <w:rPr>
          <w:rFonts w:ascii="Arial" w:hAnsi="Arial" w:cs="Arial"/>
          <w:color w:val="000000"/>
        </w:rPr>
        <w:t>S</w:t>
      </w:r>
      <w:r w:rsidRPr="0092245E">
        <w:rPr>
          <w:rFonts w:ascii="Arial" w:hAnsi="Arial" w:cs="Arial"/>
          <w:color w:val="000000"/>
        </w:rPr>
        <w:t>eleção; e</w:t>
      </w:r>
    </w:p>
    <w:p w14:paraId="06938F60" w14:textId="77777777" w:rsidR="00A30550"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 - Habilitação: fase de análise dos documentos de habilitação do proponente, descrito</w:t>
      </w:r>
      <w:r w:rsidR="009B0795" w:rsidRPr="0092245E">
        <w:rPr>
          <w:rFonts w:ascii="Arial" w:hAnsi="Arial" w:cs="Arial"/>
          <w:color w:val="000000"/>
        </w:rPr>
        <w:t>s</w:t>
      </w:r>
      <w:r w:rsidRPr="0092245E">
        <w:rPr>
          <w:rFonts w:ascii="Arial" w:hAnsi="Arial" w:cs="Arial"/>
          <w:color w:val="000000"/>
        </w:rPr>
        <w:t xml:space="preserve"> no </w:t>
      </w:r>
      <w:r w:rsidR="00865C3C" w:rsidRPr="0092245E">
        <w:rPr>
          <w:rFonts w:ascii="Arial" w:hAnsi="Arial" w:cs="Arial"/>
        </w:rPr>
        <w:t>7.4</w:t>
      </w:r>
      <w:r w:rsidRPr="0092245E">
        <w:rPr>
          <w:rFonts w:ascii="Arial" w:hAnsi="Arial" w:cs="Arial"/>
          <w:color w:val="000000"/>
        </w:rPr>
        <w:t>.</w:t>
      </w:r>
    </w:p>
    <w:p w14:paraId="65F00C1F" w14:textId="77777777" w:rsidR="007470C8" w:rsidRPr="0092245E" w:rsidRDefault="007470C8" w:rsidP="00892D1E">
      <w:pPr>
        <w:pStyle w:val="textojustificado"/>
        <w:spacing w:before="120" w:beforeAutospacing="0" w:after="120" w:afterAutospacing="0"/>
        <w:ind w:right="120"/>
        <w:jc w:val="both"/>
        <w:rPr>
          <w:rFonts w:ascii="Arial" w:hAnsi="Arial" w:cs="Arial"/>
          <w:color w:val="000000"/>
        </w:rPr>
      </w:pPr>
    </w:p>
    <w:p w14:paraId="450DEE95" w14:textId="77777777" w:rsidR="002B1393" w:rsidRDefault="00245BD2"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17</w:t>
      </w:r>
      <w:r w:rsidR="002B1393" w:rsidRPr="0092245E">
        <w:rPr>
          <w:rStyle w:val="Forte"/>
          <w:rFonts w:ascii="Arial" w:hAnsi="Arial" w:cs="Arial"/>
          <w:color w:val="000000"/>
        </w:rPr>
        <w:t xml:space="preserve">. ANÁLISE </w:t>
      </w:r>
      <w:r w:rsidR="004172FC" w:rsidRPr="0092245E">
        <w:rPr>
          <w:rStyle w:val="Forte"/>
          <w:rFonts w:ascii="Arial" w:hAnsi="Arial" w:cs="Arial"/>
          <w:color w:val="000000"/>
        </w:rPr>
        <w:t>DE MÉRITO CULTURAL DOS PROJETOS</w:t>
      </w:r>
    </w:p>
    <w:p w14:paraId="024DAAE2" w14:textId="77777777" w:rsidR="007A5733" w:rsidRPr="0092245E" w:rsidRDefault="007A5733" w:rsidP="00892D1E">
      <w:pPr>
        <w:pStyle w:val="textojustificado"/>
        <w:spacing w:before="120" w:beforeAutospacing="0" w:after="120" w:afterAutospacing="0"/>
        <w:ind w:right="120"/>
        <w:jc w:val="both"/>
        <w:rPr>
          <w:rFonts w:ascii="Arial" w:hAnsi="Arial" w:cs="Arial"/>
          <w:color w:val="000000"/>
        </w:rPr>
      </w:pPr>
    </w:p>
    <w:p w14:paraId="4286A47E"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17</w:t>
      </w:r>
      <w:r w:rsidR="002B1393" w:rsidRPr="0092245E">
        <w:rPr>
          <w:rFonts w:ascii="Arial" w:hAnsi="Arial" w:cs="Arial"/>
          <w:color w:val="000000"/>
        </w:rPr>
        <w:t xml:space="preserve">.1 </w:t>
      </w:r>
      <w:r w:rsidR="0023182B" w:rsidRPr="0092245E">
        <w:rPr>
          <w:rFonts w:ascii="Arial" w:hAnsi="Arial" w:cs="Arial"/>
          <w:color w:val="000000"/>
        </w:rPr>
        <w:t xml:space="preserve">- </w:t>
      </w:r>
      <w:r w:rsidR="002B1393" w:rsidRPr="0092245E">
        <w:rPr>
          <w:rFonts w:ascii="Arial" w:hAnsi="Arial" w:cs="Arial"/>
          <w:color w:val="000000"/>
        </w:rPr>
        <w:t>Entende-se por “</w:t>
      </w:r>
      <w:r w:rsidR="0023182B" w:rsidRPr="0092245E">
        <w:rPr>
          <w:rFonts w:ascii="Arial" w:hAnsi="Arial" w:cs="Arial"/>
          <w:color w:val="000000"/>
        </w:rPr>
        <w:t>análise</w:t>
      </w:r>
      <w:r w:rsidR="002B1393" w:rsidRPr="0092245E">
        <w:rPr>
          <w:rFonts w:ascii="Arial" w:hAnsi="Arial" w:cs="Arial"/>
          <w:color w:val="000000"/>
        </w:rPr>
        <w:t xml:space="preserve"> de mérito cultural" a identificação, tanto individual quanto sobre seu contexto social, de aspectos relevantes dos projetos culturais, concorrentes em uma mesma categoria de apoio, realizada por meio da atribuição fundamentada de notas aos critérios descritos neste </w:t>
      </w:r>
      <w:r w:rsidR="009B0795" w:rsidRPr="0092245E">
        <w:rPr>
          <w:rFonts w:ascii="Arial" w:hAnsi="Arial" w:cs="Arial"/>
          <w:color w:val="000000"/>
        </w:rPr>
        <w:t>E</w:t>
      </w:r>
      <w:r w:rsidR="002B1393" w:rsidRPr="0092245E">
        <w:rPr>
          <w:rFonts w:ascii="Arial" w:hAnsi="Arial" w:cs="Arial"/>
          <w:color w:val="000000"/>
        </w:rPr>
        <w:t>dital.</w:t>
      </w:r>
    </w:p>
    <w:p w14:paraId="426151DC"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17</w:t>
      </w:r>
      <w:r w:rsidR="002B1393" w:rsidRPr="0092245E">
        <w:rPr>
          <w:rFonts w:ascii="Arial" w:hAnsi="Arial" w:cs="Arial"/>
          <w:color w:val="000000"/>
        </w:rPr>
        <w:t xml:space="preserve">.2 </w:t>
      </w:r>
      <w:r w:rsidR="0023182B" w:rsidRPr="0092245E">
        <w:rPr>
          <w:rFonts w:ascii="Arial" w:hAnsi="Arial" w:cs="Arial"/>
          <w:color w:val="000000"/>
        </w:rPr>
        <w:t xml:space="preserve">- </w:t>
      </w:r>
      <w:r w:rsidR="002B1393" w:rsidRPr="0092245E">
        <w:rPr>
          <w:rFonts w:ascii="Arial" w:hAnsi="Arial" w:cs="Arial"/>
          <w:color w:val="000000"/>
        </w:rPr>
        <w:t xml:space="preserve">Por </w:t>
      </w:r>
      <w:r w:rsidR="0023182B" w:rsidRPr="0092245E">
        <w:rPr>
          <w:rFonts w:ascii="Arial" w:hAnsi="Arial" w:cs="Arial"/>
          <w:color w:val="000000"/>
        </w:rPr>
        <w:t>análise</w:t>
      </w:r>
      <w:r w:rsidR="002B1393" w:rsidRPr="0092245E">
        <w:rPr>
          <w:rFonts w:ascii="Arial" w:hAnsi="Arial" w:cs="Arial"/>
          <w:color w:val="000000"/>
        </w:rPr>
        <w:t xml:space="preserve"> comparativa compreende-se a análise não apenas dos itens individuais de cada projeto, mas de suas propostas, impactos e relev</w:t>
      </w:r>
      <w:r w:rsidR="000D12F7">
        <w:rPr>
          <w:rFonts w:ascii="Arial" w:hAnsi="Arial" w:cs="Arial"/>
          <w:color w:val="000000"/>
        </w:rPr>
        <w:t>â</w:t>
      </w:r>
      <w:r w:rsidR="002B1393" w:rsidRPr="0092245E">
        <w:rPr>
          <w:rFonts w:ascii="Arial" w:hAnsi="Arial" w:cs="Arial"/>
          <w:color w:val="000000"/>
        </w:rPr>
        <w:t>ncia em</w:t>
      </w:r>
      <w:r w:rsidR="000D12F7">
        <w:rPr>
          <w:rFonts w:ascii="Arial" w:hAnsi="Arial" w:cs="Arial"/>
          <w:color w:val="000000"/>
        </w:rPr>
        <w:t xml:space="preserve"> </w:t>
      </w:r>
      <w:r w:rsidR="000D12F7" w:rsidRPr="0092245E">
        <w:rPr>
          <w:rFonts w:ascii="Arial" w:hAnsi="Arial" w:cs="Arial"/>
          <w:color w:val="000000"/>
        </w:rPr>
        <w:t>relaçã</w:t>
      </w:r>
      <w:r w:rsidR="000D12F7">
        <w:rPr>
          <w:rFonts w:ascii="Arial" w:hAnsi="Arial" w:cs="Arial"/>
          <w:color w:val="000000"/>
        </w:rPr>
        <w:t>o</w:t>
      </w:r>
      <w:r w:rsidR="002B1393" w:rsidRPr="0092245E">
        <w:rPr>
          <w:rFonts w:ascii="Arial" w:hAnsi="Arial" w:cs="Arial"/>
          <w:color w:val="000000"/>
        </w:rPr>
        <w:t xml:space="preserve"> aos outros projetos inscritos na mesma categoria. A </w:t>
      </w:r>
      <w:r w:rsidR="00045ECD" w:rsidRPr="0092245E">
        <w:rPr>
          <w:rFonts w:ascii="Arial" w:hAnsi="Arial" w:cs="Arial"/>
          <w:color w:val="000000"/>
        </w:rPr>
        <w:t>pontuação</w:t>
      </w:r>
      <w:r w:rsidR="002B1393" w:rsidRPr="0092245E">
        <w:rPr>
          <w:rFonts w:ascii="Arial" w:hAnsi="Arial" w:cs="Arial"/>
          <w:color w:val="000000"/>
        </w:rPr>
        <w:t xml:space="preserve"> de cada projeto é </w:t>
      </w:r>
      <w:r w:rsidR="00045ECD" w:rsidRPr="0092245E">
        <w:rPr>
          <w:rFonts w:ascii="Arial" w:hAnsi="Arial" w:cs="Arial"/>
          <w:color w:val="000000"/>
        </w:rPr>
        <w:t>atribuída</w:t>
      </w:r>
      <w:r w:rsidR="002B1393" w:rsidRPr="0092245E">
        <w:rPr>
          <w:rFonts w:ascii="Arial" w:hAnsi="Arial" w:cs="Arial"/>
          <w:color w:val="000000"/>
        </w:rPr>
        <w:t xml:space="preserve"> em </w:t>
      </w:r>
      <w:r w:rsidR="00045ECD" w:rsidRPr="0092245E">
        <w:rPr>
          <w:rFonts w:ascii="Arial" w:hAnsi="Arial" w:cs="Arial"/>
          <w:color w:val="000000"/>
        </w:rPr>
        <w:t>função</w:t>
      </w:r>
      <w:r w:rsidR="002B1393" w:rsidRPr="0092245E">
        <w:rPr>
          <w:rFonts w:ascii="Arial" w:hAnsi="Arial" w:cs="Arial"/>
          <w:color w:val="000000"/>
        </w:rPr>
        <w:t xml:space="preserve"> desta </w:t>
      </w:r>
      <w:r w:rsidR="00045ECD" w:rsidRPr="0092245E">
        <w:rPr>
          <w:rFonts w:ascii="Arial" w:hAnsi="Arial" w:cs="Arial"/>
          <w:color w:val="000000"/>
        </w:rPr>
        <w:t>comparação</w:t>
      </w:r>
      <w:r w:rsidR="002B1393" w:rsidRPr="0092245E">
        <w:rPr>
          <w:rFonts w:ascii="Arial" w:hAnsi="Arial" w:cs="Arial"/>
          <w:color w:val="000000"/>
        </w:rPr>
        <w:t>.</w:t>
      </w:r>
    </w:p>
    <w:p w14:paraId="2A8E47D4" w14:textId="77777777" w:rsidR="002B1393" w:rsidRPr="0092245E" w:rsidRDefault="00245BD2" w:rsidP="00892D1E">
      <w:pPr>
        <w:pStyle w:val="textojustificado"/>
        <w:spacing w:before="120" w:beforeAutospacing="0" w:after="120" w:afterAutospacing="0"/>
        <w:ind w:right="120"/>
        <w:jc w:val="both"/>
        <w:rPr>
          <w:rFonts w:ascii="Arial" w:hAnsi="Arial" w:cs="Arial"/>
          <w:color w:val="FF0000"/>
        </w:rPr>
      </w:pPr>
      <w:r w:rsidRPr="0092245E">
        <w:rPr>
          <w:rFonts w:ascii="Arial" w:hAnsi="Arial" w:cs="Arial"/>
          <w:color w:val="000000"/>
        </w:rPr>
        <w:t>17</w:t>
      </w:r>
      <w:r w:rsidR="002B1393" w:rsidRPr="0092245E">
        <w:rPr>
          <w:rFonts w:ascii="Arial" w:hAnsi="Arial" w:cs="Arial"/>
          <w:color w:val="000000"/>
        </w:rPr>
        <w:t xml:space="preserve">.3 </w:t>
      </w:r>
      <w:r w:rsidR="0023182B" w:rsidRPr="0092245E">
        <w:rPr>
          <w:rFonts w:ascii="Arial" w:hAnsi="Arial" w:cs="Arial"/>
          <w:color w:val="000000"/>
        </w:rPr>
        <w:t xml:space="preserve">- </w:t>
      </w:r>
      <w:r w:rsidR="002B1393" w:rsidRPr="0092245E">
        <w:rPr>
          <w:rFonts w:ascii="Arial" w:hAnsi="Arial" w:cs="Arial"/>
          <w:color w:val="000000"/>
        </w:rPr>
        <w:t xml:space="preserve">A análise dos projetos culturais será realizada por </w:t>
      </w:r>
      <w:r w:rsidR="0023182B" w:rsidRPr="0092245E">
        <w:rPr>
          <w:rFonts w:ascii="Arial" w:hAnsi="Arial" w:cs="Arial"/>
          <w:color w:val="000000"/>
        </w:rPr>
        <w:t>C</w:t>
      </w:r>
      <w:r w:rsidR="002B1393" w:rsidRPr="0092245E">
        <w:rPr>
          <w:rFonts w:ascii="Arial" w:hAnsi="Arial" w:cs="Arial"/>
          <w:color w:val="000000"/>
        </w:rPr>
        <w:t xml:space="preserve">omissão de </w:t>
      </w:r>
      <w:r w:rsidR="0023182B" w:rsidRPr="0092245E">
        <w:rPr>
          <w:rFonts w:ascii="Arial" w:hAnsi="Arial" w:cs="Arial"/>
          <w:color w:val="000000"/>
        </w:rPr>
        <w:t>S</w:t>
      </w:r>
      <w:r w:rsidR="002B1393" w:rsidRPr="0092245E">
        <w:rPr>
          <w:rFonts w:ascii="Arial" w:hAnsi="Arial" w:cs="Arial"/>
          <w:color w:val="000000"/>
        </w:rPr>
        <w:t>eleção formada por</w:t>
      </w:r>
      <w:r w:rsidR="00FD59F6" w:rsidRPr="0092245E">
        <w:rPr>
          <w:rFonts w:ascii="Arial" w:hAnsi="Arial" w:cs="Arial"/>
          <w:color w:val="000000"/>
        </w:rPr>
        <w:t xml:space="preserve"> membros da Secretaria Municipal de Cultura e pareceristas contratados</w:t>
      </w:r>
      <w:r w:rsidR="00FD0EAE" w:rsidRPr="0092245E">
        <w:rPr>
          <w:rFonts w:ascii="Arial" w:hAnsi="Arial" w:cs="Arial"/>
          <w:color w:val="000000"/>
        </w:rPr>
        <w:t xml:space="preserve"> pela Fulô Comunicação e Cultura</w:t>
      </w:r>
      <w:r w:rsidR="00FD59F6" w:rsidRPr="0092245E">
        <w:rPr>
          <w:rFonts w:ascii="Arial" w:hAnsi="Arial" w:cs="Arial"/>
          <w:color w:val="000000"/>
        </w:rPr>
        <w:t>,</w:t>
      </w:r>
      <w:r w:rsidR="00FD0EAE" w:rsidRPr="0092245E">
        <w:rPr>
          <w:rFonts w:ascii="Arial" w:hAnsi="Arial" w:cs="Arial"/>
          <w:color w:val="000000"/>
        </w:rPr>
        <w:t xml:space="preserve"> empresa responsável pela operacionalização da Lei Paulo Gustavo no Município</w:t>
      </w:r>
      <w:r w:rsidR="00091644">
        <w:rPr>
          <w:rFonts w:ascii="Arial" w:hAnsi="Arial" w:cs="Arial"/>
          <w:color w:val="000000"/>
        </w:rPr>
        <w:t>,</w:t>
      </w:r>
      <w:r w:rsidR="00FD59F6" w:rsidRPr="0092245E">
        <w:rPr>
          <w:rFonts w:ascii="Arial" w:hAnsi="Arial" w:cs="Arial"/>
          <w:color w:val="000000"/>
        </w:rPr>
        <w:t xml:space="preserve"> de forma a garantir </w:t>
      </w:r>
      <w:r w:rsidR="00865C3C" w:rsidRPr="0092245E">
        <w:rPr>
          <w:rFonts w:ascii="Arial" w:hAnsi="Arial" w:cs="Arial"/>
          <w:color w:val="000000"/>
        </w:rPr>
        <w:t>total isonomia, legalidade e transparência ao processo.</w:t>
      </w:r>
    </w:p>
    <w:p w14:paraId="2F6660DD"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17</w:t>
      </w:r>
      <w:r w:rsidR="00066053" w:rsidRPr="0092245E">
        <w:rPr>
          <w:rFonts w:ascii="Arial" w:hAnsi="Arial" w:cs="Arial"/>
          <w:color w:val="000000"/>
        </w:rPr>
        <w:t>.4</w:t>
      </w:r>
      <w:r w:rsidR="00FD59F6" w:rsidRPr="0092245E">
        <w:rPr>
          <w:rFonts w:ascii="Arial" w:hAnsi="Arial" w:cs="Arial"/>
          <w:color w:val="000000"/>
        </w:rPr>
        <w:t xml:space="preserve"> </w:t>
      </w:r>
      <w:r w:rsidR="0023182B" w:rsidRPr="0092245E">
        <w:rPr>
          <w:rFonts w:ascii="Arial" w:hAnsi="Arial" w:cs="Arial"/>
          <w:color w:val="000000"/>
        </w:rPr>
        <w:t xml:space="preserve">- </w:t>
      </w:r>
      <w:r w:rsidR="002B1393" w:rsidRPr="0092245E">
        <w:rPr>
          <w:rFonts w:ascii="Arial" w:hAnsi="Arial" w:cs="Arial"/>
          <w:color w:val="000000"/>
        </w:rPr>
        <w:t xml:space="preserve">Os membros da </w:t>
      </w:r>
      <w:r w:rsidR="0023182B" w:rsidRPr="0092245E">
        <w:rPr>
          <w:rFonts w:ascii="Arial" w:hAnsi="Arial" w:cs="Arial"/>
          <w:color w:val="000000"/>
        </w:rPr>
        <w:t>C</w:t>
      </w:r>
      <w:r w:rsidR="002B1393" w:rsidRPr="0092245E">
        <w:rPr>
          <w:rFonts w:ascii="Arial" w:hAnsi="Arial" w:cs="Arial"/>
          <w:color w:val="000000"/>
        </w:rPr>
        <w:t xml:space="preserve">omissão de </w:t>
      </w:r>
      <w:r w:rsidR="0023182B" w:rsidRPr="0092245E">
        <w:rPr>
          <w:rFonts w:ascii="Arial" w:hAnsi="Arial" w:cs="Arial"/>
          <w:color w:val="000000"/>
        </w:rPr>
        <w:t>S</w:t>
      </w:r>
      <w:r w:rsidR="002B1393" w:rsidRPr="0092245E">
        <w:rPr>
          <w:rFonts w:ascii="Arial" w:hAnsi="Arial" w:cs="Arial"/>
          <w:color w:val="000000"/>
        </w:rPr>
        <w:t>eleção e respectivos suplentes ficam impedidos de participar da apreciação de projetos e iniciativas que estiverem em processo de avaliação nos quais:</w:t>
      </w:r>
    </w:p>
    <w:p w14:paraId="059ED7C1"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 - tenham interesse direto na matéria;</w:t>
      </w:r>
    </w:p>
    <w:p w14:paraId="39C7B5F2"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 - </w:t>
      </w:r>
      <w:proofErr w:type="gramStart"/>
      <w:r w:rsidRPr="0092245E">
        <w:rPr>
          <w:rFonts w:ascii="Arial" w:hAnsi="Arial" w:cs="Arial"/>
          <w:color w:val="000000"/>
        </w:rPr>
        <w:t>tenham</w:t>
      </w:r>
      <w:proofErr w:type="gramEnd"/>
      <w:r w:rsidRPr="0092245E">
        <w:rPr>
          <w:rFonts w:ascii="Arial" w:hAnsi="Arial" w:cs="Arial"/>
          <w:color w:val="000000"/>
        </w:rPr>
        <w:t xml:space="preserve"> participado como colaborador</w:t>
      </w:r>
      <w:r w:rsidR="0023182B" w:rsidRPr="0092245E">
        <w:rPr>
          <w:rFonts w:ascii="Arial" w:hAnsi="Arial" w:cs="Arial"/>
          <w:color w:val="000000"/>
        </w:rPr>
        <w:t>es</w:t>
      </w:r>
      <w:r w:rsidRPr="0092245E">
        <w:rPr>
          <w:rFonts w:ascii="Arial" w:hAnsi="Arial" w:cs="Arial"/>
          <w:color w:val="000000"/>
        </w:rPr>
        <w:t xml:space="preserve"> na elaboração do projeto ou tenham participado da instituição proponente nos últimos dois anos, ou se tais situações ocorrem quanto ao cônjuge, companheiro ou parente e afins até o terceiro grau; e</w:t>
      </w:r>
    </w:p>
    <w:p w14:paraId="3D9BCC8C"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III - estejam litigando judicial ou administrativamente com o proponente ou com respectivo cônjuge ou companheiro</w:t>
      </w:r>
      <w:r w:rsidR="003B4390" w:rsidRPr="0092245E">
        <w:rPr>
          <w:rFonts w:ascii="Arial" w:hAnsi="Arial" w:cs="Arial"/>
          <w:color w:val="000000"/>
        </w:rPr>
        <w:t>(a)</w:t>
      </w:r>
      <w:r w:rsidRPr="0092245E">
        <w:rPr>
          <w:rFonts w:ascii="Arial" w:hAnsi="Arial" w:cs="Arial"/>
          <w:color w:val="000000"/>
        </w:rPr>
        <w:t>.</w:t>
      </w:r>
    </w:p>
    <w:p w14:paraId="1D02E337"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17</w:t>
      </w:r>
      <w:r w:rsidR="0070399E" w:rsidRPr="0092245E">
        <w:rPr>
          <w:rFonts w:ascii="Arial" w:hAnsi="Arial" w:cs="Arial"/>
          <w:color w:val="000000"/>
        </w:rPr>
        <w:t>.5</w:t>
      </w:r>
      <w:r w:rsidR="002B1393" w:rsidRPr="0092245E">
        <w:rPr>
          <w:rFonts w:ascii="Arial" w:hAnsi="Arial" w:cs="Arial"/>
          <w:color w:val="000000"/>
        </w:rPr>
        <w:t xml:space="preserve"> </w:t>
      </w:r>
      <w:r w:rsidR="0023182B" w:rsidRPr="0092245E">
        <w:rPr>
          <w:rFonts w:ascii="Arial" w:hAnsi="Arial" w:cs="Arial"/>
          <w:color w:val="000000"/>
        </w:rPr>
        <w:t xml:space="preserve">- </w:t>
      </w:r>
      <w:r w:rsidR="002B1393" w:rsidRPr="0092245E">
        <w:rPr>
          <w:rFonts w:ascii="Arial" w:hAnsi="Arial" w:cs="Arial"/>
          <w:color w:val="000000"/>
        </w:rPr>
        <w:t>O membro q</w:t>
      </w:r>
      <w:r w:rsidR="0070399E" w:rsidRPr="0092245E">
        <w:rPr>
          <w:rFonts w:ascii="Arial" w:hAnsi="Arial" w:cs="Arial"/>
          <w:color w:val="000000"/>
        </w:rPr>
        <w:t xml:space="preserve">ue incorrer em impedimento deve </w:t>
      </w:r>
      <w:r w:rsidR="002B1393" w:rsidRPr="0092245E">
        <w:rPr>
          <w:rFonts w:ascii="Arial" w:hAnsi="Arial" w:cs="Arial"/>
          <w:color w:val="000000"/>
        </w:rPr>
        <w:t>comunicar o fato à referida Comissão, abstendo-se de atuar, sob pena de nulidade dos atos que praticar.</w:t>
      </w:r>
    </w:p>
    <w:p w14:paraId="12D36BFB"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17</w:t>
      </w:r>
      <w:r w:rsidR="00A23264" w:rsidRPr="0092245E">
        <w:rPr>
          <w:rFonts w:ascii="Arial" w:hAnsi="Arial" w:cs="Arial"/>
          <w:color w:val="000000"/>
        </w:rPr>
        <w:t>.</w:t>
      </w:r>
      <w:r w:rsidR="0023182B" w:rsidRPr="0092245E">
        <w:rPr>
          <w:rFonts w:ascii="Arial" w:hAnsi="Arial" w:cs="Arial"/>
          <w:color w:val="000000"/>
        </w:rPr>
        <w:t>6</w:t>
      </w:r>
      <w:r w:rsidR="002B1393" w:rsidRPr="0092245E">
        <w:rPr>
          <w:rFonts w:ascii="Arial" w:hAnsi="Arial" w:cs="Arial"/>
          <w:color w:val="000000"/>
        </w:rPr>
        <w:t xml:space="preserve"> </w:t>
      </w:r>
      <w:r w:rsidR="0023182B" w:rsidRPr="0092245E">
        <w:rPr>
          <w:rFonts w:ascii="Arial" w:hAnsi="Arial" w:cs="Arial"/>
          <w:color w:val="000000"/>
        </w:rPr>
        <w:t xml:space="preserve">- </w:t>
      </w:r>
      <w:r w:rsidR="002B1393" w:rsidRPr="0092245E">
        <w:rPr>
          <w:rFonts w:ascii="Arial" w:hAnsi="Arial" w:cs="Arial"/>
          <w:color w:val="000000"/>
        </w:rPr>
        <w:t xml:space="preserve">Para esta </w:t>
      </w:r>
      <w:r w:rsidR="0023182B" w:rsidRPr="0092245E">
        <w:rPr>
          <w:rFonts w:ascii="Arial" w:hAnsi="Arial" w:cs="Arial"/>
          <w:color w:val="000000"/>
        </w:rPr>
        <w:t>seleção</w:t>
      </w:r>
      <w:r w:rsidR="002B1393" w:rsidRPr="0092245E">
        <w:rPr>
          <w:rFonts w:ascii="Arial" w:hAnsi="Arial" w:cs="Arial"/>
          <w:color w:val="000000"/>
        </w:rPr>
        <w:t xml:space="preserve"> </w:t>
      </w:r>
      <w:r w:rsidR="00091644" w:rsidRPr="0092245E">
        <w:rPr>
          <w:rFonts w:ascii="Arial" w:hAnsi="Arial" w:cs="Arial"/>
          <w:color w:val="000000"/>
        </w:rPr>
        <w:t>serão</w:t>
      </w:r>
      <w:r w:rsidR="002B1393" w:rsidRPr="0092245E">
        <w:rPr>
          <w:rFonts w:ascii="Arial" w:hAnsi="Arial" w:cs="Arial"/>
          <w:color w:val="000000"/>
        </w:rPr>
        <w:t xml:space="preserve"> considerados os critérios de </w:t>
      </w:r>
      <w:r w:rsidR="00091644" w:rsidRPr="0092245E">
        <w:rPr>
          <w:rFonts w:ascii="Arial" w:hAnsi="Arial" w:cs="Arial"/>
          <w:color w:val="000000"/>
        </w:rPr>
        <w:t>pontuação</w:t>
      </w:r>
      <w:r w:rsidR="0070399E" w:rsidRPr="0092245E">
        <w:rPr>
          <w:rFonts w:ascii="Arial" w:hAnsi="Arial" w:cs="Arial"/>
          <w:color w:val="000000"/>
        </w:rPr>
        <w:t xml:space="preserve"> estabelecidos no item 1</w:t>
      </w:r>
      <w:r w:rsidR="0023182B" w:rsidRPr="0092245E">
        <w:rPr>
          <w:rFonts w:ascii="Arial" w:hAnsi="Arial" w:cs="Arial"/>
          <w:color w:val="000000"/>
        </w:rPr>
        <w:t>2</w:t>
      </w:r>
      <w:r w:rsidR="0070399E" w:rsidRPr="0092245E">
        <w:rPr>
          <w:rFonts w:ascii="Arial" w:hAnsi="Arial" w:cs="Arial"/>
          <w:color w:val="000000"/>
        </w:rPr>
        <w:t xml:space="preserve"> d</w:t>
      </w:r>
      <w:r w:rsidR="0023182B" w:rsidRPr="0092245E">
        <w:rPr>
          <w:rFonts w:ascii="Arial" w:hAnsi="Arial" w:cs="Arial"/>
          <w:color w:val="000000"/>
        </w:rPr>
        <w:t>este E</w:t>
      </w:r>
      <w:r w:rsidR="0070399E" w:rsidRPr="0092245E">
        <w:rPr>
          <w:rFonts w:ascii="Arial" w:hAnsi="Arial" w:cs="Arial"/>
          <w:color w:val="000000"/>
        </w:rPr>
        <w:t>dital</w:t>
      </w:r>
      <w:r w:rsidR="002B1393" w:rsidRPr="0092245E">
        <w:rPr>
          <w:rFonts w:ascii="Arial" w:hAnsi="Arial" w:cs="Arial"/>
          <w:color w:val="000000"/>
        </w:rPr>
        <w:t>.</w:t>
      </w:r>
    </w:p>
    <w:p w14:paraId="53E23C19" w14:textId="77777777" w:rsidR="00777E2E"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17</w:t>
      </w:r>
      <w:r w:rsidR="00A23264" w:rsidRPr="0092245E">
        <w:rPr>
          <w:rFonts w:ascii="Arial" w:hAnsi="Arial" w:cs="Arial"/>
          <w:color w:val="000000"/>
        </w:rPr>
        <w:t>.</w:t>
      </w:r>
      <w:r w:rsidR="00826696" w:rsidRPr="0092245E">
        <w:rPr>
          <w:rFonts w:ascii="Arial" w:hAnsi="Arial" w:cs="Arial"/>
          <w:color w:val="000000"/>
        </w:rPr>
        <w:t>7</w:t>
      </w:r>
      <w:r w:rsidR="002B1393" w:rsidRPr="0092245E">
        <w:rPr>
          <w:rFonts w:ascii="Arial" w:hAnsi="Arial" w:cs="Arial"/>
          <w:color w:val="000000"/>
        </w:rPr>
        <w:t xml:space="preserve"> </w:t>
      </w:r>
      <w:r w:rsidR="00826696" w:rsidRPr="0092245E">
        <w:rPr>
          <w:rFonts w:ascii="Arial" w:hAnsi="Arial" w:cs="Arial"/>
          <w:color w:val="000000"/>
        </w:rPr>
        <w:t xml:space="preserve">- </w:t>
      </w:r>
      <w:r w:rsidR="002B1393" w:rsidRPr="0092245E">
        <w:rPr>
          <w:rFonts w:ascii="Arial" w:hAnsi="Arial" w:cs="Arial"/>
          <w:color w:val="000000"/>
        </w:rPr>
        <w:t xml:space="preserve">Contra a decisão da fase de mérito cultural, caberá recurso destinado </w:t>
      </w:r>
      <w:r w:rsidR="00826696" w:rsidRPr="0092245E">
        <w:rPr>
          <w:rFonts w:ascii="Arial" w:hAnsi="Arial" w:cs="Arial"/>
          <w:color w:val="000000"/>
        </w:rPr>
        <w:t>à</w:t>
      </w:r>
      <w:r w:rsidR="00777E2E" w:rsidRPr="0092245E">
        <w:rPr>
          <w:rFonts w:ascii="Arial" w:hAnsi="Arial" w:cs="Arial"/>
          <w:color w:val="000000"/>
        </w:rPr>
        <w:t xml:space="preserve"> COMISSÃO DE SELEÇÃO.</w:t>
      </w:r>
    </w:p>
    <w:p w14:paraId="2928629A" w14:textId="77777777" w:rsidR="00362CBF" w:rsidRDefault="00245BD2" w:rsidP="00892D1E">
      <w:pPr>
        <w:pStyle w:val="textojustificado"/>
        <w:spacing w:before="120" w:beforeAutospacing="0" w:after="120" w:afterAutospacing="0"/>
        <w:ind w:right="120"/>
        <w:jc w:val="both"/>
        <w:rPr>
          <w:rFonts w:ascii="Arial" w:hAnsi="Arial" w:cs="Arial"/>
        </w:rPr>
      </w:pPr>
      <w:r w:rsidRPr="0092245E">
        <w:rPr>
          <w:rFonts w:ascii="Arial" w:hAnsi="Arial" w:cs="Arial"/>
          <w:color w:val="000000"/>
        </w:rPr>
        <w:t>17</w:t>
      </w:r>
      <w:r w:rsidR="00A23264" w:rsidRPr="0092245E">
        <w:rPr>
          <w:rFonts w:ascii="Arial" w:hAnsi="Arial" w:cs="Arial"/>
          <w:color w:val="000000"/>
        </w:rPr>
        <w:t>.</w:t>
      </w:r>
      <w:r w:rsidR="00826696" w:rsidRPr="0092245E">
        <w:rPr>
          <w:rFonts w:ascii="Arial" w:hAnsi="Arial" w:cs="Arial"/>
          <w:color w:val="000000"/>
        </w:rPr>
        <w:t>8 -</w:t>
      </w:r>
      <w:r w:rsidR="002B1393" w:rsidRPr="0092245E">
        <w:rPr>
          <w:rFonts w:ascii="Arial" w:hAnsi="Arial" w:cs="Arial"/>
          <w:color w:val="000000"/>
        </w:rPr>
        <w:t xml:space="preserve"> Os re</w:t>
      </w:r>
      <w:r w:rsidR="00777E2E" w:rsidRPr="0092245E">
        <w:rPr>
          <w:rFonts w:ascii="Arial" w:hAnsi="Arial" w:cs="Arial"/>
          <w:color w:val="000000"/>
        </w:rPr>
        <w:t xml:space="preserve">cursos de que tratam o </w:t>
      </w:r>
      <w:r w:rsidR="00777E2E" w:rsidRPr="0092245E">
        <w:rPr>
          <w:rFonts w:ascii="Arial" w:hAnsi="Arial" w:cs="Arial"/>
        </w:rPr>
        <w:t xml:space="preserve">item </w:t>
      </w:r>
      <w:r w:rsidR="0045753C" w:rsidRPr="0092245E">
        <w:rPr>
          <w:rFonts w:ascii="Arial" w:hAnsi="Arial" w:cs="Arial"/>
        </w:rPr>
        <w:t>17</w:t>
      </w:r>
      <w:r w:rsidR="00865C3C" w:rsidRPr="0092245E">
        <w:rPr>
          <w:rFonts w:ascii="Arial" w:hAnsi="Arial" w:cs="Arial"/>
        </w:rPr>
        <w:t>.7</w:t>
      </w:r>
      <w:r w:rsidR="00865C3C" w:rsidRPr="0092245E">
        <w:rPr>
          <w:rFonts w:ascii="Arial" w:hAnsi="Arial" w:cs="Arial"/>
          <w:color w:val="FF0000"/>
        </w:rPr>
        <w:t xml:space="preserve"> </w:t>
      </w:r>
      <w:r w:rsidR="002B1393" w:rsidRPr="0092245E">
        <w:rPr>
          <w:rFonts w:ascii="Arial" w:hAnsi="Arial" w:cs="Arial"/>
          <w:color w:val="000000"/>
        </w:rPr>
        <w:t xml:space="preserve">deverão ser apresentados </w:t>
      </w:r>
      <w:r w:rsidR="00777E2E" w:rsidRPr="0092245E">
        <w:rPr>
          <w:rFonts w:ascii="Arial" w:hAnsi="Arial" w:cs="Arial"/>
          <w:color w:val="000000"/>
        </w:rPr>
        <w:t xml:space="preserve">por meio de Carta de Pedido de Recursos (ANEXO </w:t>
      </w:r>
      <w:r w:rsidR="00C2339F" w:rsidRPr="0092245E">
        <w:rPr>
          <w:rFonts w:ascii="Arial" w:hAnsi="Arial" w:cs="Arial"/>
          <w:color w:val="000000"/>
        </w:rPr>
        <w:t>I</w:t>
      </w:r>
      <w:r w:rsidR="00777E2E" w:rsidRPr="0092245E">
        <w:rPr>
          <w:rFonts w:ascii="Arial" w:hAnsi="Arial" w:cs="Arial"/>
          <w:color w:val="000000"/>
        </w:rPr>
        <w:t xml:space="preserve">X) </w:t>
      </w:r>
      <w:r w:rsidR="002B1393" w:rsidRPr="0092245E">
        <w:rPr>
          <w:rFonts w:ascii="Arial" w:hAnsi="Arial" w:cs="Arial"/>
          <w:color w:val="000000"/>
        </w:rPr>
        <w:t>no prazo de</w:t>
      </w:r>
      <w:r w:rsidR="00777E2E" w:rsidRPr="0092245E">
        <w:rPr>
          <w:rFonts w:ascii="Arial" w:hAnsi="Arial" w:cs="Arial"/>
          <w:color w:val="000000"/>
        </w:rPr>
        <w:t xml:space="preserve"> até 3 dias úteis, a contar da publicação do resultado, considerando-se para início da contagem o primeiro dia útil posterior à publicação</w:t>
      </w:r>
      <w:r w:rsidR="00865C3C" w:rsidRPr="0092245E">
        <w:rPr>
          <w:rFonts w:ascii="Arial" w:hAnsi="Arial" w:cs="Arial"/>
          <w:color w:val="000000"/>
        </w:rPr>
        <w:t>, e enviados para o e-mail</w:t>
      </w:r>
      <w:r w:rsidR="0054711F">
        <w:rPr>
          <w:rFonts w:ascii="Arial" w:hAnsi="Arial" w:cs="Arial"/>
          <w:color w:val="000000"/>
        </w:rPr>
        <w:t xml:space="preserve"> </w:t>
      </w:r>
      <w:r w:rsidR="007470C8">
        <w:rPr>
          <w:rFonts w:ascii="Arial" w:hAnsi="Arial" w:cs="Arial"/>
          <w:color w:val="000000"/>
        </w:rPr>
        <w:t>editaiscultura@capitaoeneas.mg.gov.br</w:t>
      </w:r>
      <w:r w:rsidR="00376CDB" w:rsidRPr="0092245E">
        <w:rPr>
          <w:rFonts w:ascii="Arial" w:hAnsi="Arial" w:cs="Arial"/>
          <w:color w:val="000000"/>
        </w:rPr>
        <w:t xml:space="preserve">, </w:t>
      </w:r>
      <w:r w:rsidR="00777E2E" w:rsidRPr="0092245E">
        <w:rPr>
          <w:rFonts w:ascii="Arial" w:hAnsi="Arial" w:cs="Arial"/>
          <w:color w:val="000000"/>
        </w:rPr>
        <w:t>com assunto “RECURSO MÉRITO CULTURA</w:t>
      </w:r>
      <w:r w:rsidR="009A6C0A" w:rsidRPr="0092245E">
        <w:rPr>
          <w:rFonts w:ascii="Arial" w:hAnsi="Arial" w:cs="Arial"/>
          <w:color w:val="000000"/>
        </w:rPr>
        <w:t xml:space="preserve">L – </w:t>
      </w:r>
      <w:r w:rsidR="00362CBF" w:rsidRPr="00362CBF">
        <w:rPr>
          <w:rFonts w:ascii="Arial" w:hAnsi="Arial" w:cs="Arial"/>
        </w:rPr>
        <w:t>Edital Demais Áreas da Cultura</w:t>
      </w:r>
      <w:r w:rsidR="00E744C8" w:rsidRPr="0054711F">
        <w:rPr>
          <w:rFonts w:ascii="Arial" w:hAnsi="Arial" w:cs="Arial"/>
          <w:color w:val="FF0000"/>
        </w:rPr>
        <w:t xml:space="preserve"> </w:t>
      </w:r>
      <w:r w:rsidR="00E744C8" w:rsidRPr="0092245E">
        <w:rPr>
          <w:rFonts w:ascii="Arial" w:hAnsi="Arial" w:cs="Arial"/>
          <w:color w:val="000000"/>
        </w:rPr>
        <w:t>Lei Paulo Gustavo Capitão Enéas</w:t>
      </w:r>
      <w:r w:rsidR="00826696" w:rsidRPr="0092245E">
        <w:rPr>
          <w:rFonts w:ascii="Arial" w:hAnsi="Arial" w:cs="Arial"/>
          <w:color w:val="000000"/>
        </w:rPr>
        <w:t>”</w:t>
      </w:r>
      <w:r w:rsidR="00777E2E" w:rsidRPr="0092245E">
        <w:rPr>
          <w:rFonts w:ascii="Arial" w:hAnsi="Arial" w:cs="Arial"/>
        </w:rPr>
        <w:t xml:space="preserve">. </w:t>
      </w:r>
    </w:p>
    <w:p w14:paraId="0D5B676B"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17</w:t>
      </w:r>
      <w:r w:rsidR="00A23264" w:rsidRPr="0092245E">
        <w:rPr>
          <w:rFonts w:ascii="Arial" w:hAnsi="Arial" w:cs="Arial"/>
          <w:color w:val="000000"/>
        </w:rPr>
        <w:t>.</w:t>
      </w:r>
      <w:r w:rsidR="00826696" w:rsidRPr="0092245E">
        <w:rPr>
          <w:rFonts w:ascii="Arial" w:hAnsi="Arial" w:cs="Arial"/>
          <w:color w:val="000000"/>
        </w:rPr>
        <w:t>9</w:t>
      </w:r>
      <w:r w:rsidR="0032660E" w:rsidRPr="0092245E">
        <w:rPr>
          <w:rFonts w:ascii="Arial" w:hAnsi="Arial" w:cs="Arial"/>
          <w:color w:val="000000"/>
        </w:rPr>
        <w:t xml:space="preserve"> </w:t>
      </w:r>
      <w:r w:rsidR="00826696" w:rsidRPr="0092245E">
        <w:rPr>
          <w:rFonts w:ascii="Arial" w:hAnsi="Arial" w:cs="Arial"/>
          <w:color w:val="000000"/>
        </w:rPr>
        <w:t xml:space="preserve">- </w:t>
      </w:r>
      <w:r w:rsidR="002B1393" w:rsidRPr="0092245E">
        <w:rPr>
          <w:rFonts w:ascii="Arial" w:hAnsi="Arial" w:cs="Arial"/>
          <w:color w:val="000000"/>
        </w:rPr>
        <w:t>Os recursos apresentados após o prazo não serão avaliados. </w:t>
      </w:r>
    </w:p>
    <w:p w14:paraId="069B3390" w14:textId="77777777" w:rsidR="002B1393" w:rsidRPr="0092245E" w:rsidRDefault="00245BD2" w:rsidP="00892D1E">
      <w:pPr>
        <w:pStyle w:val="textojustificado"/>
        <w:spacing w:before="120" w:beforeAutospacing="0" w:after="120" w:afterAutospacing="0"/>
        <w:ind w:right="120"/>
        <w:jc w:val="both"/>
        <w:rPr>
          <w:rFonts w:ascii="Arial" w:hAnsi="Arial" w:cs="Arial"/>
        </w:rPr>
      </w:pPr>
      <w:r w:rsidRPr="0092245E">
        <w:rPr>
          <w:rFonts w:ascii="Arial" w:hAnsi="Arial" w:cs="Arial"/>
          <w:color w:val="000000"/>
        </w:rPr>
        <w:t>17</w:t>
      </w:r>
      <w:r w:rsidR="0032660E" w:rsidRPr="0092245E">
        <w:rPr>
          <w:rFonts w:ascii="Arial" w:hAnsi="Arial" w:cs="Arial"/>
          <w:color w:val="000000"/>
        </w:rPr>
        <w:t>.1</w:t>
      </w:r>
      <w:r w:rsidR="00826696" w:rsidRPr="0092245E">
        <w:rPr>
          <w:rFonts w:ascii="Arial" w:hAnsi="Arial" w:cs="Arial"/>
          <w:color w:val="000000"/>
        </w:rPr>
        <w:t>0 -</w:t>
      </w:r>
      <w:r w:rsidR="002B1393" w:rsidRPr="0092245E">
        <w:rPr>
          <w:rFonts w:ascii="Arial" w:hAnsi="Arial" w:cs="Arial"/>
          <w:color w:val="000000"/>
        </w:rPr>
        <w:t xml:space="preserve"> Após o julgamento dos recursos, o resultado final da análise de mérito cultural será divulgado no </w:t>
      </w:r>
      <w:r w:rsidR="00CB09B0" w:rsidRPr="0092245E">
        <w:rPr>
          <w:rFonts w:ascii="Arial" w:hAnsi="Arial" w:cs="Arial"/>
        </w:rPr>
        <w:t>site da P</w:t>
      </w:r>
      <w:r w:rsidR="00E744C8" w:rsidRPr="0092245E">
        <w:rPr>
          <w:rFonts w:ascii="Arial" w:hAnsi="Arial" w:cs="Arial"/>
        </w:rPr>
        <w:t>refeitura Municipal de Capitão Enéas</w:t>
      </w:r>
      <w:r w:rsidR="0054711F">
        <w:rPr>
          <w:rFonts w:ascii="Arial" w:hAnsi="Arial" w:cs="Arial"/>
        </w:rPr>
        <w:t>.</w:t>
      </w:r>
    </w:p>
    <w:p w14:paraId="0B15DDED" w14:textId="77777777" w:rsidR="00CB09B0" w:rsidRPr="0092245E" w:rsidRDefault="00CB09B0" w:rsidP="00892D1E">
      <w:pPr>
        <w:pStyle w:val="textojustificado"/>
        <w:spacing w:before="120" w:beforeAutospacing="0" w:after="120" w:afterAutospacing="0"/>
        <w:ind w:right="120"/>
        <w:jc w:val="both"/>
        <w:rPr>
          <w:rFonts w:ascii="Arial" w:hAnsi="Arial" w:cs="Arial"/>
          <w:color w:val="000000"/>
        </w:rPr>
      </w:pPr>
    </w:p>
    <w:p w14:paraId="60EF92EE"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18</w:t>
      </w:r>
      <w:r w:rsidR="002B1393" w:rsidRPr="0092245E">
        <w:rPr>
          <w:rStyle w:val="Forte"/>
          <w:rFonts w:ascii="Arial" w:hAnsi="Arial" w:cs="Arial"/>
          <w:color w:val="000000"/>
        </w:rPr>
        <w:t>.</w:t>
      </w:r>
      <w:r w:rsidR="00066053" w:rsidRPr="0092245E">
        <w:rPr>
          <w:rStyle w:val="Forte"/>
          <w:rFonts w:ascii="Arial" w:hAnsi="Arial" w:cs="Arial"/>
          <w:color w:val="000000"/>
        </w:rPr>
        <w:t xml:space="preserve"> DO</w:t>
      </w:r>
      <w:r w:rsidR="002B1393" w:rsidRPr="0092245E">
        <w:rPr>
          <w:rStyle w:val="Forte"/>
          <w:rFonts w:ascii="Arial" w:hAnsi="Arial" w:cs="Arial"/>
          <w:color w:val="000000"/>
        </w:rPr>
        <w:t xml:space="preserve"> REMANEJAMENTO DOS RECURSOS</w:t>
      </w:r>
    </w:p>
    <w:p w14:paraId="61E49963"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18</w:t>
      </w:r>
      <w:r w:rsidR="002B1393" w:rsidRPr="0092245E">
        <w:rPr>
          <w:rFonts w:ascii="Arial" w:hAnsi="Arial" w:cs="Arial"/>
          <w:color w:val="000000"/>
        </w:rPr>
        <w:t xml:space="preserve">.1 </w:t>
      </w:r>
      <w:r w:rsidR="00826696" w:rsidRPr="0092245E">
        <w:rPr>
          <w:rFonts w:ascii="Arial" w:hAnsi="Arial" w:cs="Arial"/>
          <w:color w:val="000000"/>
        </w:rPr>
        <w:t>-</w:t>
      </w:r>
      <w:r w:rsidR="002A692B" w:rsidRPr="0092245E">
        <w:rPr>
          <w:rFonts w:ascii="Arial" w:hAnsi="Arial" w:cs="Arial"/>
          <w:color w:val="000000"/>
        </w:rPr>
        <w:t xml:space="preserve"> Caso o número de propostas classiﬁcadas não atinja o número de vagas previstas para determinada linha de apoio</w:t>
      </w:r>
      <w:r w:rsidR="00826696" w:rsidRPr="0092245E">
        <w:rPr>
          <w:rFonts w:ascii="Arial" w:hAnsi="Arial" w:cs="Arial"/>
          <w:color w:val="000000"/>
        </w:rPr>
        <w:t>,</w:t>
      </w:r>
      <w:r w:rsidR="002A692B" w:rsidRPr="0092245E">
        <w:rPr>
          <w:rFonts w:ascii="Arial" w:hAnsi="Arial" w:cs="Arial"/>
          <w:color w:val="000000"/>
        </w:rPr>
        <w:t xml:space="preserve"> mesmo após o remanejamento de vagas previsto no subitem 5.4, os respectivos recursos poderão ser remanejados para outras linhas de qualquer categoria, preferencialmente aquelas com menos vagas para ampla concorrência.</w:t>
      </w:r>
    </w:p>
    <w:p w14:paraId="19DD5E82" w14:textId="77777777" w:rsidR="00BF63B3" w:rsidRDefault="00245BD2"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w:t>
      </w:r>
    </w:p>
    <w:p w14:paraId="5C7F5826" w14:textId="77777777" w:rsidR="00F275E6" w:rsidRDefault="00F275E6" w:rsidP="00892D1E">
      <w:pPr>
        <w:pStyle w:val="textojustificado"/>
        <w:spacing w:before="120" w:beforeAutospacing="0" w:after="120" w:afterAutospacing="0"/>
        <w:ind w:right="120"/>
        <w:jc w:val="both"/>
        <w:rPr>
          <w:rStyle w:val="Forte"/>
          <w:rFonts w:ascii="Arial" w:hAnsi="Arial" w:cs="Arial"/>
          <w:color w:val="000000"/>
        </w:rPr>
      </w:pPr>
    </w:p>
    <w:p w14:paraId="1C65891E" w14:textId="77777777" w:rsidR="00F275E6" w:rsidRPr="0092245E" w:rsidRDefault="00F275E6" w:rsidP="00892D1E">
      <w:pPr>
        <w:pStyle w:val="textojustificado"/>
        <w:spacing w:before="120" w:beforeAutospacing="0" w:after="120" w:afterAutospacing="0"/>
        <w:ind w:right="120"/>
        <w:jc w:val="both"/>
        <w:rPr>
          <w:rStyle w:val="Forte"/>
          <w:rFonts w:ascii="Arial" w:hAnsi="Arial" w:cs="Arial"/>
          <w:color w:val="000000"/>
        </w:rPr>
      </w:pPr>
    </w:p>
    <w:p w14:paraId="7E49F92B" w14:textId="77777777" w:rsidR="002B1393" w:rsidRPr="0092245E" w:rsidRDefault="00245BD2" w:rsidP="00892D1E">
      <w:pPr>
        <w:pStyle w:val="textojustificado"/>
        <w:spacing w:before="120" w:beforeAutospacing="0" w:after="120" w:afterAutospacing="0"/>
        <w:ind w:right="120"/>
        <w:jc w:val="both"/>
        <w:rPr>
          <w:rStyle w:val="Forte"/>
          <w:rFonts w:ascii="Arial" w:hAnsi="Arial" w:cs="Arial"/>
          <w:color w:val="000000"/>
        </w:rPr>
      </w:pPr>
      <w:r w:rsidRPr="0092245E">
        <w:rPr>
          <w:rStyle w:val="Forte"/>
          <w:rFonts w:ascii="Arial" w:hAnsi="Arial" w:cs="Arial"/>
          <w:color w:val="000000"/>
        </w:rPr>
        <w:t>19</w:t>
      </w:r>
      <w:r w:rsidR="002B1393" w:rsidRPr="0092245E">
        <w:rPr>
          <w:rStyle w:val="Forte"/>
          <w:rFonts w:ascii="Arial" w:hAnsi="Arial" w:cs="Arial"/>
          <w:color w:val="000000"/>
        </w:rPr>
        <w:t xml:space="preserve">. ETAPA DE </w:t>
      </w:r>
      <w:r w:rsidR="00997115" w:rsidRPr="0092245E">
        <w:rPr>
          <w:rStyle w:val="Forte"/>
          <w:rFonts w:ascii="Arial" w:hAnsi="Arial" w:cs="Arial"/>
          <w:color w:val="000000"/>
        </w:rPr>
        <w:t>HABILITAÇÃO</w:t>
      </w:r>
      <w:r w:rsidR="002B1393" w:rsidRPr="0092245E">
        <w:rPr>
          <w:rStyle w:val="Forte"/>
          <w:rFonts w:ascii="Arial" w:hAnsi="Arial" w:cs="Arial"/>
          <w:color w:val="000000"/>
        </w:rPr>
        <w:t> </w:t>
      </w:r>
    </w:p>
    <w:p w14:paraId="76E8EC71" w14:textId="77777777" w:rsidR="00E66FC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19</w:t>
      </w:r>
      <w:r w:rsidR="00E66FC3" w:rsidRPr="0092245E">
        <w:rPr>
          <w:rFonts w:ascii="Arial" w:hAnsi="Arial" w:cs="Arial"/>
          <w:color w:val="000000"/>
        </w:rPr>
        <w:t xml:space="preserve">.1 </w:t>
      </w:r>
      <w:r w:rsidR="00826696" w:rsidRPr="0092245E">
        <w:rPr>
          <w:rFonts w:ascii="Arial" w:hAnsi="Arial" w:cs="Arial"/>
          <w:color w:val="000000"/>
        </w:rPr>
        <w:t xml:space="preserve">- </w:t>
      </w:r>
      <w:r w:rsidR="00E66FC3" w:rsidRPr="0092245E">
        <w:rPr>
          <w:rFonts w:ascii="Arial" w:hAnsi="Arial" w:cs="Arial"/>
          <w:color w:val="000000"/>
        </w:rPr>
        <w:t>As propostas inscritas no certame regido por este Edital serão subme</w:t>
      </w:r>
      <w:r w:rsidR="0070399E" w:rsidRPr="0092245E">
        <w:rPr>
          <w:rFonts w:ascii="Arial" w:hAnsi="Arial" w:cs="Arial"/>
          <w:color w:val="000000"/>
        </w:rPr>
        <w:t>ti</w:t>
      </w:r>
      <w:r w:rsidR="00E66FC3" w:rsidRPr="0092245E">
        <w:rPr>
          <w:rFonts w:ascii="Arial" w:hAnsi="Arial" w:cs="Arial"/>
          <w:color w:val="000000"/>
        </w:rPr>
        <w:t xml:space="preserve">das às seguintes etapas: </w:t>
      </w:r>
    </w:p>
    <w:p w14:paraId="60C394C6" w14:textId="77777777" w:rsidR="00E66FC3" w:rsidRPr="0092245E" w:rsidRDefault="00E66FC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Análise de propostas; </w:t>
      </w:r>
    </w:p>
    <w:p w14:paraId="4A2F5528" w14:textId="77777777" w:rsidR="00E66FC3" w:rsidRPr="0092245E" w:rsidRDefault="00E66FC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b) Habilitação.</w:t>
      </w:r>
    </w:p>
    <w:p w14:paraId="14E2C895" w14:textId="77777777" w:rsidR="006B14D6" w:rsidRPr="0092245E" w:rsidRDefault="006B14D6" w:rsidP="00892D1E">
      <w:pPr>
        <w:pStyle w:val="textojustificado"/>
        <w:spacing w:before="120" w:beforeAutospacing="0" w:after="120" w:afterAutospacing="0"/>
        <w:ind w:right="120"/>
        <w:jc w:val="both"/>
        <w:rPr>
          <w:rFonts w:ascii="Arial" w:hAnsi="Arial" w:cs="Arial"/>
          <w:color w:val="000000"/>
        </w:rPr>
      </w:pPr>
    </w:p>
    <w:p w14:paraId="5B35C8EE" w14:textId="77777777" w:rsidR="00E66FC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19</w:t>
      </w:r>
      <w:r w:rsidR="00E66FC3" w:rsidRPr="0092245E">
        <w:rPr>
          <w:rFonts w:ascii="Arial" w:hAnsi="Arial" w:cs="Arial"/>
          <w:color w:val="000000"/>
        </w:rPr>
        <w:t>.</w:t>
      </w:r>
      <w:r w:rsidR="006B14D6" w:rsidRPr="0092245E">
        <w:rPr>
          <w:rFonts w:ascii="Arial" w:hAnsi="Arial" w:cs="Arial"/>
          <w:color w:val="000000"/>
        </w:rPr>
        <w:t>2</w:t>
      </w:r>
      <w:r w:rsidR="00E66FC3" w:rsidRPr="0092245E">
        <w:rPr>
          <w:rFonts w:ascii="Arial" w:hAnsi="Arial" w:cs="Arial"/>
          <w:color w:val="000000"/>
        </w:rPr>
        <w:t xml:space="preserve"> </w:t>
      </w:r>
      <w:r w:rsidR="00826696" w:rsidRPr="0092245E">
        <w:rPr>
          <w:rFonts w:ascii="Arial" w:hAnsi="Arial" w:cs="Arial"/>
          <w:color w:val="000000"/>
        </w:rPr>
        <w:t xml:space="preserve">- </w:t>
      </w:r>
      <w:r w:rsidR="00E66FC3" w:rsidRPr="0092245E">
        <w:rPr>
          <w:rFonts w:ascii="Arial" w:hAnsi="Arial" w:cs="Arial"/>
          <w:color w:val="000000"/>
        </w:rPr>
        <w:t>A etapa de análise de propostas compreende:</w:t>
      </w:r>
    </w:p>
    <w:p w14:paraId="396A3345" w14:textId="77777777" w:rsidR="0070399E" w:rsidRPr="0092245E" w:rsidRDefault="0070399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 A</w:t>
      </w:r>
      <w:r w:rsidR="00E66FC3" w:rsidRPr="0092245E">
        <w:rPr>
          <w:rFonts w:ascii="Arial" w:hAnsi="Arial" w:cs="Arial"/>
          <w:color w:val="000000"/>
        </w:rPr>
        <w:t xml:space="preserve">valiação do mérito cultural dos projetos, realizada por </w:t>
      </w:r>
      <w:r w:rsidR="00826696" w:rsidRPr="0092245E">
        <w:rPr>
          <w:rFonts w:ascii="Arial" w:hAnsi="Arial" w:cs="Arial"/>
          <w:color w:val="000000"/>
        </w:rPr>
        <w:t>C</w:t>
      </w:r>
      <w:r w:rsidR="00E66FC3" w:rsidRPr="0092245E">
        <w:rPr>
          <w:rFonts w:ascii="Arial" w:hAnsi="Arial" w:cs="Arial"/>
          <w:color w:val="000000"/>
        </w:rPr>
        <w:t>omissão</w:t>
      </w:r>
      <w:r w:rsidRPr="0092245E">
        <w:rPr>
          <w:rFonts w:ascii="Arial" w:hAnsi="Arial" w:cs="Arial"/>
          <w:color w:val="000000"/>
        </w:rPr>
        <w:t xml:space="preserve"> de </w:t>
      </w:r>
      <w:r w:rsidR="00826696" w:rsidRPr="0092245E">
        <w:rPr>
          <w:rFonts w:ascii="Arial" w:hAnsi="Arial" w:cs="Arial"/>
          <w:color w:val="000000"/>
        </w:rPr>
        <w:t>S</w:t>
      </w:r>
      <w:r w:rsidR="00051AD8" w:rsidRPr="0092245E">
        <w:rPr>
          <w:rFonts w:ascii="Arial" w:hAnsi="Arial" w:cs="Arial"/>
          <w:color w:val="000000"/>
        </w:rPr>
        <w:t>eleção, conforme tópico 17</w:t>
      </w:r>
      <w:r w:rsidRPr="0092245E">
        <w:rPr>
          <w:rFonts w:ascii="Arial" w:hAnsi="Arial" w:cs="Arial"/>
          <w:color w:val="000000"/>
        </w:rPr>
        <w:t>;</w:t>
      </w:r>
    </w:p>
    <w:p w14:paraId="3A3DAB9E" w14:textId="77777777" w:rsidR="001846A3" w:rsidRPr="0092245E" w:rsidRDefault="0070399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b) D</w:t>
      </w:r>
      <w:r w:rsidR="00E66FC3" w:rsidRPr="0092245E">
        <w:rPr>
          <w:rFonts w:ascii="Arial" w:hAnsi="Arial" w:cs="Arial"/>
          <w:color w:val="000000"/>
        </w:rPr>
        <w:t xml:space="preserve">ivulgação do resultado provisório; </w:t>
      </w:r>
    </w:p>
    <w:p w14:paraId="6AEDA629" w14:textId="77777777" w:rsidR="00E66FC3" w:rsidRPr="0092245E" w:rsidRDefault="0070399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c) R</w:t>
      </w:r>
      <w:r w:rsidR="00E66FC3" w:rsidRPr="0092245E">
        <w:rPr>
          <w:rFonts w:ascii="Arial" w:hAnsi="Arial" w:cs="Arial"/>
          <w:color w:val="000000"/>
        </w:rPr>
        <w:t>ecebimento e julgamento de recursos; e</w:t>
      </w:r>
    </w:p>
    <w:p w14:paraId="3A0C63F6" w14:textId="77777777" w:rsidR="00E66FC3" w:rsidRPr="0092245E" w:rsidRDefault="0070399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d) D</w:t>
      </w:r>
      <w:r w:rsidR="00E66FC3" w:rsidRPr="0092245E">
        <w:rPr>
          <w:rFonts w:ascii="Arial" w:hAnsi="Arial" w:cs="Arial"/>
          <w:color w:val="000000"/>
        </w:rPr>
        <w:t>ivulgação do resultado ﬁnal d</w:t>
      </w:r>
      <w:r w:rsidR="006B14D6" w:rsidRPr="0092245E">
        <w:rPr>
          <w:rFonts w:ascii="Arial" w:hAnsi="Arial" w:cs="Arial"/>
          <w:color w:val="000000"/>
        </w:rPr>
        <w:t>os</w:t>
      </w:r>
      <w:r w:rsidR="00E66FC3" w:rsidRPr="0092245E">
        <w:rPr>
          <w:rFonts w:ascii="Arial" w:hAnsi="Arial" w:cs="Arial"/>
          <w:color w:val="000000"/>
        </w:rPr>
        <w:t xml:space="preserve"> projetos contemplados. </w:t>
      </w:r>
    </w:p>
    <w:p w14:paraId="0863B1F5" w14:textId="77777777" w:rsidR="0070399E" w:rsidRPr="0092245E" w:rsidRDefault="0070399E" w:rsidP="00892D1E">
      <w:pPr>
        <w:pStyle w:val="textojustificado"/>
        <w:spacing w:before="120" w:beforeAutospacing="0" w:after="120" w:afterAutospacing="0"/>
        <w:ind w:right="120"/>
        <w:jc w:val="both"/>
        <w:rPr>
          <w:rFonts w:ascii="Arial" w:hAnsi="Arial" w:cs="Arial"/>
          <w:color w:val="000000"/>
        </w:rPr>
      </w:pPr>
    </w:p>
    <w:p w14:paraId="73AEB275" w14:textId="77777777" w:rsidR="00E66FC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19</w:t>
      </w:r>
      <w:r w:rsidR="0032660E" w:rsidRPr="0092245E">
        <w:rPr>
          <w:rFonts w:ascii="Arial" w:hAnsi="Arial" w:cs="Arial"/>
          <w:color w:val="000000"/>
        </w:rPr>
        <w:t>.2</w:t>
      </w:r>
      <w:r w:rsidR="006B14D6" w:rsidRPr="0092245E">
        <w:rPr>
          <w:rFonts w:ascii="Arial" w:hAnsi="Arial" w:cs="Arial"/>
          <w:color w:val="000000"/>
        </w:rPr>
        <w:t>.1</w:t>
      </w:r>
      <w:r w:rsidR="00826696" w:rsidRPr="0092245E">
        <w:rPr>
          <w:rFonts w:ascii="Arial" w:hAnsi="Arial" w:cs="Arial"/>
          <w:color w:val="000000"/>
        </w:rPr>
        <w:t xml:space="preserve"> -</w:t>
      </w:r>
      <w:r w:rsidR="00E66FC3" w:rsidRPr="0092245E">
        <w:rPr>
          <w:rFonts w:ascii="Arial" w:hAnsi="Arial" w:cs="Arial"/>
          <w:color w:val="000000"/>
        </w:rPr>
        <w:t xml:space="preserve"> A etapa de habilitação compreende: </w:t>
      </w:r>
    </w:p>
    <w:p w14:paraId="10012406" w14:textId="77777777" w:rsidR="00E66FC3" w:rsidRPr="0092245E" w:rsidRDefault="00E66FC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 análise dos documentos de habilitação do proponente, descritos no item </w:t>
      </w:r>
      <w:r w:rsidR="00FA3127" w:rsidRPr="0092245E">
        <w:rPr>
          <w:rFonts w:ascii="Arial" w:hAnsi="Arial" w:cs="Arial"/>
          <w:color w:val="000000"/>
        </w:rPr>
        <w:t>7.4;</w:t>
      </w:r>
      <w:r w:rsidRPr="0092245E">
        <w:rPr>
          <w:rFonts w:ascii="Arial" w:hAnsi="Arial" w:cs="Arial"/>
          <w:color w:val="000000"/>
        </w:rPr>
        <w:t xml:space="preserve"> </w:t>
      </w:r>
    </w:p>
    <w:p w14:paraId="16CFB4DA" w14:textId="77777777" w:rsidR="00E66FC3" w:rsidRPr="0092245E" w:rsidRDefault="00E66FC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divulgação do resultado provisório; </w:t>
      </w:r>
    </w:p>
    <w:p w14:paraId="3959CB4A" w14:textId="77777777" w:rsidR="0070399E" w:rsidRPr="0092245E" w:rsidRDefault="00E66FC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c) recebimento e julgamento de recursos; e</w:t>
      </w:r>
    </w:p>
    <w:p w14:paraId="44D8A349" w14:textId="77777777" w:rsidR="00E66FC3" w:rsidRPr="0092245E" w:rsidRDefault="00E66FC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d) divulgação do resultado ﬁnal de proponentes habilitados.</w:t>
      </w:r>
    </w:p>
    <w:p w14:paraId="45FCF359" w14:textId="77777777" w:rsidR="0070399E" w:rsidRPr="0092245E" w:rsidRDefault="0070399E" w:rsidP="00892D1E">
      <w:pPr>
        <w:pStyle w:val="textojustificado"/>
        <w:spacing w:before="120" w:beforeAutospacing="0" w:after="120" w:afterAutospacing="0"/>
        <w:ind w:right="120"/>
        <w:jc w:val="both"/>
        <w:rPr>
          <w:rFonts w:ascii="Arial" w:hAnsi="Arial" w:cs="Arial"/>
          <w:color w:val="000000"/>
        </w:rPr>
      </w:pPr>
    </w:p>
    <w:p w14:paraId="14107048" w14:textId="77777777" w:rsidR="0070399E"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70399E" w:rsidRPr="0092245E">
        <w:rPr>
          <w:rFonts w:ascii="Arial" w:hAnsi="Arial" w:cs="Arial"/>
          <w:color w:val="000000"/>
        </w:rPr>
        <w:t>.</w:t>
      </w:r>
      <w:r w:rsidR="002B1393" w:rsidRPr="0092245E">
        <w:rPr>
          <w:rFonts w:ascii="Arial" w:hAnsi="Arial" w:cs="Arial"/>
          <w:color w:val="000000"/>
        </w:rPr>
        <w:t xml:space="preserve"> Finalizada a etapa</w:t>
      </w:r>
      <w:r w:rsidR="0070399E" w:rsidRPr="0092245E">
        <w:rPr>
          <w:rFonts w:ascii="Arial" w:hAnsi="Arial" w:cs="Arial"/>
          <w:color w:val="000000"/>
        </w:rPr>
        <w:t xml:space="preserve"> de análise de mérito cultural,</w:t>
      </w:r>
      <w:r w:rsidR="002B1393" w:rsidRPr="0092245E">
        <w:rPr>
          <w:rFonts w:ascii="Arial" w:hAnsi="Arial" w:cs="Arial"/>
          <w:color w:val="000000"/>
        </w:rPr>
        <w:t xml:space="preserve"> o proponente do projeto contemplado deverá, no prazo de</w:t>
      </w:r>
      <w:r w:rsidR="002B1393" w:rsidRPr="0092245E">
        <w:rPr>
          <w:rFonts w:ascii="Arial" w:hAnsi="Arial" w:cs="Arial"/>
          <w:color w:val="FF0000"/>
        </w:rPr>
        <w:t> </w:t>
      </w:r>
      <w:r w:rsidR="0070399E" w:rsidRPr="0092245E">
        <w:rPr>
          <w:rFonts w:ascii="Arial" w:hAnsi="Arial" w:cs="Arial"/>
        </w:rPr>
        <w:t>03 (</w:t>
      </w:r>
      <w:r w:rsidR="00826696" w:rsidRPr="0092245E">
        <w:rPr>
          <w:rFonts w:ascii="Arial" w:hAnsi="Arial" w:cs="Arial"/>
        </w:rPr>
        <w:t>t</w:t>
      </w:r>
      <w:r w:rsidR="0070399E" w:rsidRPr="0092245E">
        <w:rPr>
          <w:rFonts w:ascii="Arial" w:hAnsi="Arial" w:cs="Arial"/>
        </w:rPr>
        <w:t>rês) dias úteis</w:t>
      </w:r>
      <w:r w:rsidR="002B1393" w:rsidRPr="0092245E">
        <w:rPr>
          <w:rFonts w:ascii="Arial" w:hAnsi="Arial" w:cs="Arial"/>
          <w:color w:val="000000"/>
        </w:rPr>
        <w:t xml:space="preserve">, apresentar os seguintes </w:t>
      </w:r>
      <w:r w:rsidR="002B1393" w:rsidRPr="0092245E">
        <w:rPr>
          <w:rFonts w:ascii="Arial" w:hAnsi="Arial" w:cs="Arial"/>
          <w:b/>
          <w:color w:val="000000"/>
        </w:rPr>
        <w:t>documentos</w:t>
      </w:r>
      <w:r w:rsidR="00204016" w:rsidRPr="0092245E">
        <w:rPr>
          <w:rFonts w:ascii="Arial" w:hAnsi="Arial" w:cs="Arial"/>
          <w:b/>
          <w:color w:val="000000"/>
        </w:rPr>
        <w:t xml:space="preserve"> para habilitação</w:t>
      </w:r>
      <w:r w:rsidR="002B1393" w:rsidRPr="0092245E">
        <w:rPr>
          <w:rFonts w:ascii="Arial" w:hAnsi="Arial" w:cs="Arial"/>
          <w:color w:val="000000"/>
        </w:rPr>
        <w:t>, conforme sua natureza jurídica:</w:t>
      </w:r>
    </w:p>
    <w:p w14:paraId="55B0308E" w14:textId="77777777" w:rsidR="00503FC4" w:rsidRPr="0092245E" w:rsidRDefault="00503FC4" w:rsidP="00892D1E">
      <w:pPr>
        <w:pStyle w:val="textojustificado"/>
        <w:spacing w:before="120" w:beforeAutospacing="0" w:after="120" w:afterAutospacing="0"/>
        <w:ind w:right="120"/>
        <w:jc w:val="both"/>
        <w:rPr>
          <w:rFonts w:ascii="Arial" w:hAnsi="Arial" w:cs="Arial"/>
          <w:color w:val="000000"/>
        </w:rPr>
      </w:pPr>
    </w:p>
    <w:p w14:paraId="63438C7A"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70399E" w:rsidRPr="0092245E">
        <w:rPr>
          <w:rFonts w:ascii="Arial" w:hAnsi="Arial" w:cs="Arial"/>
          <w:color w:val="000000"/>
        </w:rPr>
        <w:t>.1. PESSOA FÍSICA</w:t>
      </w:r>
    </w:p>
    <w:p w14:paraId="31711CCE" w14:textId="77777777" w:rsidR="00170E22"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 - </w:t>
      </w:r>
      <w:r w:rsidR="00170E22" w:rsidRPr="0092245E">
        <w:rPr>
          <w:rFonts w:ascii="Arial" w:hAnsi="Arial" w:cs="Arial"/>
          <w:color w:val="000000"/>
        </w:rPr>
        <w:t>C</w:t>
      </w:r>
      <w:r w:rsidRPr="0092245E">
        <w:rPr>
          <w:rFonts w:ascii="Arial" w:hAnsi="Arial" w:cs="Arial"/>
          <w:color w:val="000000"/>
        </w:rPr>
        <w:t>ertidão negativa de débitos relativos a créditos tributários federais e Dívida Ativa da União;</w:t>
      </w:r>
    </w:p>
    <w:p w14:paraId="5B6AE7AC" w14:textId="77777777" w:rsidR="002B1393" w:rsidRPr="0092245E" w:rsidRDefault="002B1393" w:rsidP="00892D1E">
      <w:pPr>
        <w:pStyle w:val="textojustificado"/>
        <w:spacing w:before="120" w:beforeAutospacing="0" w:after="120" w:afterAutospacing="0"/>
        <w:ind w:right="120"/>
        <w:jc w:val="both"/>
        <w:rPr>
          <w:rFonts w:ascii="Arial" w:hAnsi="Arial" w:cs="Arial"/>
        </w:rPr>
      </w:pPr>
      <w:r w:rsidRPr="0092245E">
        <w:rPr>
          <w:rFonts w:ascii="Arial" w:hAnsi="Arial" w:cs="Arial"/>
          <w:color w:val="000000"/>
        </w:rPr>
        <w:t xml:space="preserve">II - </w:t>
      </w:r>
      <w:r w:rsidR="00170E22" w:rsidRPr="0092245E">
        <w:rPr>
          <w:rFonts w:ascii="Arial" w:hAnsi="Arial" w:cs="Arial"/>
          <w:color w:val="000000"/>
        </w:rPr>
        <w:t>C</w:t>
      </w:r>
      <w:r w:rsidRPr="0092245E">
        <w:rPr>
          <w:rFonts w:ascii="Arial" w:hAnsi="Arial" w:cs="Arial"/>
          <w:color w:val="000000"/>
        </w:rPr>
        <w:t>ertidões negativas de débitos relativas ao créditos tributários estadu</w:t>
      </w:r>
      <w:r w:rsidR="00921793" w:rsidRPr="0092245E">
        <w:rPr>
          <w:rFonts w:ascii="Arial" w:hAnsi="Arial" w:cs="Arial"/>
          <w:color w:val="000000"/>
        </w:rPr>
        <w:t xml:space="preserve">ais e municipais, expedidas pelo Estado de Minas Gerais e </w:t>
      </w:r>
      <w:proofErr w:type="gramStart"/>
      <w:r w:rsidR="00921793" w:rsidRPr="0092245E">
        <w:rPr>
          <w:rFonts w:ascii="Arial" w:hAnsi="Arial" w:cs="Arial"/>
          <w:color w:val="000000"/>
        </w:rPr>
        <w:t>pelo</w:t>
      </w:r>
      <w:r w:rsidRPr="0092245E">
        <w:rPr>
          <w:rFonts w:ascii="Arial" w:hAnsi="Arial" w:cs="Arial"/>
          <w:color w:val="000000"/>
        </w:rPr>
        <w:t>  </w:t>
      </w:r>
      <w:r w:rsidR="00FA3127" w:rsidRPr="0092245E">
        <w:rPr>
          <w:rFonts w:ascii="Arial" w:hAnsi="Arial" w:cs="Arial"/>
        </w:rPr>
        <w:t>município</w:t>
      </w:r>
      <w:proofErr w:type="gramEnd"/>
      <w:r w:rsidR="00FA3127" w:rsidRPr="0092245E">
        <w:rPr>
          <w:rFonts w:ascii="Arial" w:hAnsi="Arial" w:cs="Arial"/>
        </w:rPr>
        <w:t xml:space="preserve"> de </w:t>
      </w:r>
      <w:r w:rsidR="000C3160">
        <w:rPr>
          <w:rFonts w:ascii="Arial" w:hAnsi="Arial" w:cs="Arial"/>
        </w:rPr>
        <w:t>Capitão Enéas</w:t>
      </w:r>
      <w:r w:rsidR="00FA3127" w:rsidRPr="0092245E">
        <w:rPr>
          <w:rFonts w:ascii="Arial" w:hAnsi="Arial" w:cs="Arial"/>
        </w:rPr>
        <w:t>;</w:t>
      </w:r>
    </w:p>
    <w:p w14:paraId="2F468D59" w14:textId="77777777" w:rsidR="00BF63B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II</w:t>
      </w:r>
      <w:r w:rsidR="00826696" w:rsidRPr="0092245E">
        <w:rPr>
          <w:rFonts w:ascii="Arial" w:hAnsi="Arial" w:cs="Arial"/>
          <w:color w:val="000000"/>
        </w:rPr>
        <w:t>I</w:t>
      </w:r>
      <w:r w:rsidR="00FA3127" w:rsidRPr="0092245E">
        <w:rPr>
          <w:rFonts w:ascii="Arial" w:hAnsi="Arial" w:cs="Arial"/>
          <w:color w:val="000000"/>
        </w:rPr>
        <w:t xml:space="preserve"> - </w:t>
      </w:r>
      <w:r w:rsidR="00170E22" w:rsidRPr="0092245E">
        <w:rPr>
          <w:rFonts w:ascii="Arial" w:hAnsi="Arial" w:cs="Arial"/>
          <w:color w:val="000000"/>
        </w:rPr>
        <w:t>C</w:t>
      </w:r>
      <w:r w:rsidR="00FA3127" w:rsidRPr="0092245E">
        <w:rPr>
          <w:rFonts w:ascii="Arial" w:hAnsi="Arial" w:cs="Arial"/>
          <w:color w:val="000000"/>
        </w:rPr>
        <w:t xml:space="preserve">ertidão </w:t>
      </w:r>
      <w:r w:rsidR="00170E22" w:rsidRPr="0092245E">
        <w:rPr>
          <w:rFonts w:ascii="Arial" w:hAnsi="Arial" w:cs="Arial"/>
          <w:color w:val="000000"/>
        </w:rPr>
        <w:t>N</w:t>
      </w:r>
      <w:r w:rsidR="00FA3127" w:rsidRPr="0092245E">
        <w:rPr>
          <w:rFonts w:ascii="Arial" w:hAnsi="Arial" w:cs="Arial"/>
          <w:color w:val="000000"/>
        </w:rPr>
        <w:t xml:space="preserve">egativa de </w:t>
      </w:r>
      <w:r w:rsidR="00170E22" w:rsidRPr="0092245E">
        <w:rPr>
          <w:rFonts w:ascii="Arial" w:hAnsi="Arial" w:cs="Arial"/>
          <w:color w:val="000000"/>
        </w:rPr>
        <w:t>D</w:t>
      </w:r>
      <w:r w:rsidRPr="0092245E">
        <w:rPr>
          <w:rFonts w:ascii="Arial" w:hAnsi="Arial" w:cs="Arial"/>
          <w:color w:val="000000"/>
        </w:rPr>
        <w:t xml:space="preserve">ébitos </w:t>
      </w:r>
      <w:r w:rsidR="00170E22" w:rsidRPr="0092245E">
        <w:rPr>
          <w:rFonts w:ascii="Arial" w:hAnsi="Arial" w:cs="Arial"/>
          <w:color w:val="000000"/>
        </w:rPr>
        <w:t>T</w:t>
      </w:r>
      <w:r w:rsidRPr="0092245E">
        <w:rPr>
          <w:rFonts w:ascii="Arial" w:hAnsi="Arial" w:cs="Arial"/>
          <w:color w:val="000000"/>
        </w:rPr>
        <w:t>rabalhistas - CNDT, emitida no site do Tribunal Superior do Trabalho</w:t>
      </w:r>
      <w:r w:rsidR="00170E22" w:rsidRPr="0092245E">
        <w:rPr>
          <w:rFonts w:ascii="Arial" w:hAnsi="Arial" w:cs="Arial"/>
          <w:color w:val="000000"/>
        </w:rPr>
        <w:t>.</w:t>
      </w:r>
      <w:r w:rsidRPr="0092245E">
        <w:rPr>
          <w:rFonts w:ascii="Arial" w:hAnsi="Arial" w:cs="Arial"/>
          <w:color w:val="000000"/>
        </w:rPr>
        <w:t> </w:t>
      </w:r>
    </w:p>
    <w:p w14:paraId="40A95D55" w14:textId="77777777" w:rsidR="00BF63B3" w:rsidRDefault="00BF63B3" w:rsidP="00892D1E">
      <w:pPr>
        <w:pStyle w:val="textojustificado"/>
        <w:spacing w:before="120" w:beforeAutospacing="0" w:after="120" w:afterAutospacing="0"/>
        <w:ind w:right="120"/>
        <w:jc w:val="both"/>
        <w:rPr>
          <w:rFonts w:ascii="Arial" w:hAnsi="Arial" w:cs="Arial"/>
          <w:color w:val="000000"/>
        </w:rPr>
      </w:pPr>
    </w:p>
    <w:p w14:paraId="3C6E6317" w14:textId="77777777" w:rsidR="00F275E6" w:rsidRDefault="00F275E6" w:rsidP="00892D1E">
      <w:pPr>
        <w:pStyle w:val="textojustificado"/>
        <w:spacing w:before="120" w:beforeAutospacing="0" w:after="120" w:afterAutospacing="0"/>
        <w:ind w:right="120"/>
        <w:jc w:val="both"/>
        <w:rPr>
          <w:rFonts w:ascii="Arial" w:hAnsi="Arial" w:cs="Arial"/>
          <w:color w:val="000000"/>
        </w:rPr>
      </w:pPr>
    </w:p>
    <w:p w14:paraId="71DC41B1" w14:textId="77777777" w:rsidR="00F275E6" w:rsidRDefault="00F275E6" w:rsidP="00892D1E">
      <w:pPr>
        <w:pStyle w:val="textojustificado"/>
        <w:spacing w:before="120" w:beforeAutospacing="0" w:after="120" w:afterAutospacing="0"/>
        <w:ind w:right="120"/>
        <w:jc w:val="both"/>
        <w:rPr>
          <w:rFonts w:ascii="Arial" w:hAnsi="Arial" w:cs="Arial"/>
          <w:color w:val="000000"/>
        </w:rPr>
      </w:pPr>
    </w:p>
    <w:p w14:paraId="29D1296D" w14:textId="77777777" w:rsidR="00F275E6" w:rsidRPr="0092245E" w:rsidRDefault="00F275E6" w:rsidP="00892D1E">
      <w:pPr>
        <w:pStyle w:val="textojustificado"/>
        <w:spacing w:before="120" w:beforeAutospacing="0" w:after="120" w:afterAutospacing="0"/>
        <w:ind w:right="120"/>
        <w:jc w:val="both"/>
        <w:rPr>
          <w:rFonts w:ascii="Arial" w:hAnsi="Arial" w:cs="Arial"/>
          <w:color w:val="000000"/>
        </w:rPr>
      </w:pPr>
    </w:p>
    <w:p w14:paraId="582EF378"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2B1393" w:rsidRPr="0092245E">
        <w:rPr>
          <w:rFonts w:ascii="Arial" w:hAnsi="Arial" w:cs="Arial"/>
          <w:color w:val="000000"/>
        </w:rPr>
        <w:t>.1.2 PESSOA JURÍDICA</w:t>
      </w:r>
    </w:p>
    <w:p w14:paraId="1C3F1744"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 - </w:t>
      </w:r>
      <w:r w:rsidR="00A81D5D" w:rsidRPr="0092245E">
        <w:rPr>
          <w:rFonts w:ascii="Arial" w:hAnsi="Arial" w:cs="Arial"/>
          <w:color w:val="000000"/>
        </w:rPr>
        <w:t>Inscrição</w:t>
      </w:r>
      <w:r w:rsidRPr="0092245E">
        <w:rPr>
          <w:rFonts w:ascii="Arial" w:hAnsi="Arial" w:cs="Arial"/>
          <w:color w:val="000000"/>
        </w:rPr>
        <w:t xml:space="preserve"> no </w:t>
      </w:r>
      <w:r w:rsidR="00C25BF0" w:rsidRPr="0092245E">
        <w:rPr>
          <w:rFonts w:ascii="Arial" w:hAnsi="Arial" w:cs="Arial"/>
          <w:color w:val="000000"/>
        </w:rPr>
        <w:t>C</w:t>
      </w:r>
      <w:r w:rsidRPr="0092245E">
        <w:rPr>
          <w:rFonts w:ascii="Arial" w:hAnsi="Arial" w:cs="Arial"/>
          <w:color w:val="000000"/>
        </w:rPr>
        <w:t xml:space="preserve">adastro </w:t>
      </w:r>
      <w:r w:rsidR="00C25BF0" w:rsidRPr="0092245E">
        <w:rPr>
          <w:rFonts w:ascii="Arial" w:hAnsi="Arial" w:cs="Arial"/>
          <w:color w:val="000000"/>
        </w:rPr>
        <w:t>N</w:t>
      </w:r>
      <w:r w:rsidRPr="0092245E">
        <w:rPr>
          <w:rFonts w:ascii="Arial" w:hAnsi="Arial" w:cs="Arial"/>
          <w:color w:val="000000"/>
        </w:rPr>
        <w:t xml:space="preserve">acional de </w:t>
      </w:r>
      <w:r w:rsidR="00C25BF0" w:rsidRPr="0092245E">
        <w:rPr>
          <w:rFonts w:ascii="Arial" w:hAnsi="Arial" w:cs="Arial"/>
          <w:color w:val="000000"/>
        </w:rPr>
        <w:t>P</w:t>
      </w:r>
      <w:r w:rsidRPr="0092245E">
        <w:rPr>
          <w:rFonts w:ascii="Arial" w:hAnsi="Arial" w:cs="Arial"/>
          <w:color w:val="000000"/>
        </w:rPr>
        <w:t xml:space="preserve">essoa </w:t>
      </w:r>
      <w:r w:rsidR="00A81D5D" w:rsidRPr="0092245E">
        <w:rPr>
          <w:rFonts w:ascii="Arial" w:hAnsi="Arial" w:cs="Arial"/>
          <w:color w:val="000000"/>
        </w:rPr>
        <w:t>Jurídica</w:t>
      </w:r>
      <w:r w:rsidRPr="0092245E">
        <w:rPr>
          <w:rFonts w:ascii="Arial" w:hAnsi="Arial" w:cs="Arial"/>
          <w:color w:val="000000"/>
        </w:rPr>
        <w:t xml:space="preserve"> - CNPJ, emitida no site da Secretaria da Receita Federal do Brasil;</w:t>
      </w:r>
    </w:p>
    <w:p w14:paraId="3B6C48EC"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 - </w:t>
      </w:r>
      <w:r w:rsidR="00C25BF0" w:rsidRPr="0092245E">
        <w:rPr>
          <w:rFonts w:ascii="Arial" w:hAnsi="Arial" w:cs="Arial"/>
          <w:color w:val="000000"/>
        </w:rPr>
        <w:t>A</w:t>
      </w:r>
      <w:r w:rsidRPr="0092245E">
        <w:rPr>
          <w:rFonts w:ascii="Arial" w:hAnsi="Arial" w:cs="Arial"/>
          <w:color w:val="000000"/>
        </w:rPr>
        <w:t>tos constitutivos, qual seja o contrato social, nos casos de pessoas jurídicas com fins lucrativos, ou estatuto, nos casos de organizações da sociedade civil;</w:t>
      </w:r>
    </w:p>
    <w:p w14:paraId="44364892"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III - </w:t>
      </w:r>
      <w:r w:rsidR="00C25BF0" w:rsidRPr="0092245E">
        <w:rPr>
          <w:rFonts w:ascii="Arial" w:hAnsi="Arial" w:cs="Arial"/>
          <w:color w:val="000000"/>
        </w:rPr>
        <w:t>C</w:t>
      </w:r>
      <w:r w:rsidRPr="0092245E">
        <w:rPr>
          <w:rFonts w:ascii="Arial" w:hAnsi="Arial" w:cs="Arial"/>
          <w:color w:val="000000"/>
        </w:rPr>
        <w:t xml:space="preserve">ertidão negativa de </w:t>
      </w:r>
      <w:r w:rsidR="00A81D5D" w:rsidRPr="0092245E">
        <w:rPr>
          <w:rFonts w:ascii="Arial" w:hAnsi="Arial" w:cs="Arial"/>
          <w:color w:val="000000"/>
        </w:rPr>
        <w:t>falência</w:t>
      </w:r>
      <w:r w:rsidRPr="0092245E">
        <w:rPr>
          <w:rFonts w:ascii="Arial" w:hAnsi="Arial" w:cs="Arial"/>
          <w:color w:val="000000"/>
        </w:rPr>
        <w:t xml:space="preserve"> e </w:t>
      </w:r>
      <w:r w:rsidR="000C3160" w:rsidRPr="0092245E">
        <w:rPr>
          <w:rFonts w:ascii="Arial" w:hAnsi="Arial" w:cs="Arial"/>
          <w:color w:val="000000"/>
        </w:rPr>
        <w:t>recuperação</w:t>
      </w:r>
      <w:r w:rsidRPr="0092245E">
        <w:rPr>
          <w:rFonts w:ascii="Arial" w:hAnsi="Arial" w:cs="Arial"/>
          <w:color w:val="000000"/>
        </w:rPr>
        <w:t xml:space="preserve"> judicial, expedida pelo Tribunal de Justiça estadual, nos casos de pessoas </w:t>
      </w:r>
      <w:r w:rsidR="000C3160" w:rsidRPr="0092245E">
        <w:rPr>
          <w:rFonts w:ascii="Arial" w:hAnsi="Arial" w:cs="Arial"/>
          <w:color w:val="000000"/>
        </w:rPr>
        <w:t>jurídicas</w:t>
      </w:r>
      <w:r w:rsidRPr="0092245E">
        <w:rPr>
          <w:rFonts w:ascii="Arial" w:hAnsi="Arial" w:cs="Arial"/>
          <w:color w:val="000000"/>
        </w:rPr>
        <w:t xml:space="preserve"> com fins lucrativos;</w:t>
      </w:r>
    </w:p>
    <w:p w14:paraId="718AE3C6" w14:textId="77777777" w:rsidR="00170E22"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IV - </w:t>
      </w:r>
      <w:r w:rsidR="00C25BF0" w:rsidRPr="0092245E">
        <w:rPr>
          <w:rFonts w:ascii="Arial" w:hAnsi="Arial" w:cs="Arial"/>
          <w:color w:val="000000"/>
        </w:rPr>
        <w:t>C</w:t>
      </w:r>
      <w:r w:rsidRPr="0092245E">
        <w:rPr>
          <w:rFonts w:ascii="Arial" w:hAnsi="Arial" w:cs="Arial"/>
          <w:color w:val="000000"/>
        </w:rPr>
        <w:t xml:space="preserve">ertidão </w:t>
      </w:r>
      <w:r w:rsidR="00C25BF0" w:rsidRPr="0092245E">
        <w:rPr>
          <w:rFonts w:ascii="Arial" w:hAnsi="Arial" w:cs="Arial"/>
          <w:color w:val="000000"/>
        </w:rPr>
        <w:t>N</w:t>
      </w:r>
      <w:r w:rsidRPr="0092245E">
        <w:rPr>
          <w:rFonts w:ascii="Arial" w:hAnsi="Arial" w:cs="Arial"/>
          <w:color w:val="000000"/>
        </w:rPr>
        <w:t xml:space="preserve">egativa de </w:t>
      </w:r>
      <w:r w:rsidR="00A81D5D" w:rsidRPr="0092245E">
        <w:rPr>
          <w:rFonts w:ascii="Arial" w:hAnsi="Arial" w:cs="Arial"/>
          <w:color w:val="000000"/>
        </w:rPr>
        <w:t>Débitos</w:t>
      </w:r>
      <w:r w:rsidRPr="0092245E">
        <w:rPr>
          <w:rFonts w:ascii="Arial" w:hAnsi="Arial" w:cs="Arial"/>
          <w:color w:val="000000"/>
        </w:rPr>
        <w:t xml:space="preserve"> relativos a </w:t>
      </w:r>
      <w:r w:rsidR="005B5CD3" w:rsidRPr="0092245E">
        <w:rPr>
          <w:rFonts w:ascii="Arial" w:hAnsi="Arial" w:cs="Arial"/>
          <w:color w:val="000000"/>
        </w:rPr>
        <w:t>Créditos</w:t>
      </w:r>
      <w:r w:rsidRPr="0092245E">
        <w:rPr>
          <w:rFonts w:ascii="Arial" w:hAnsi="Arial" w:cs="Arial"/>
          <w:color w:val="000000"/>
        </w:rPr>
        <w:t xml:space="preserve"> </w:t>
      </w:r>
      <w:r w:rsidR="005B5CD3" w:rsidRPr="0092245E">
        <w:rPr>
          <w:rFonts w:ascii="Arial" w:hAnsi="Arial" w:cs="Arial"/>
          <w:color w:val="000000"/>
        </w:rPr>
        <w:t>Tributários</w:t>
      </w:r>
      <w:r w:rsidRPr="0092245E">
        <w:rPr>
          <w:rFonts w:ascii="Arial" w:hAnsi="Arial" w:cs="Arial"/>
          <w:color w:val="000000"/>
        </w:rPr>
        <w:t xml:space="preserve"> Federais e à Dívida Ativa da União;</w:t>
      </w:r>
    </w:p>
    <w:p w14:paraId="785121DB"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V - </w:t>
      </w:r>
      <w:r w:rsidR="00C25BF0" w:rsidRPr="0092245E">
        <w:rPr>
          <w:rFonts w:ascii="Arial" w:hAnsi="Arial" w:cs="Arial"/>
          <w:color w:val="000000"/>
        </w:rPr>
        <w:t>C</w:t>
      </w:r>
      <w:r w:rsidRPr="0092245E">
        <w:rPr>
          <w:rFonts w:ascii="Arial" w:hAnsi="Arial" w:cs="Arial"/>
          <w:color w:val="000000"/>
        </w:rPr>
        <w:t xml:space="preserve">ertidões negativas de </w:t>
      </w:r>
      <w:r w:rsidR="00A81D5D" w:rsidRPr="0092245E">
        <w:rPr>
          <w:rFonts w:ascii="Arial" w:hAnsi="Arial" w:cs="Arial"/>
          <w:color w:val="000000"/>
        </w:rPr>
        <w:t>débitos</w:t>
      </w:r>
      <w:r w:rsidRPr="0092245E">
        <w:rPr>
          <w:rFonts w:ascii="Arial" w:hAnsi="Arial" w:cs="Arial"/>
          <w:color w:val="000000"/>
        </w:rPr>
        <w:t xml:space="preserve"> estadu</w:t>
      </w:r>
      <w:r w:rsidR="00117B8E" w:rsidRPr="0092245E">
        <w:rPr>
          <w:rFonts w:ascii="Arial" w:hAnsi="Arial" w:cs="Arial"/>
          <w:color w:val="000000"/>
        </w:rPr>
        <w:t xml:space="preserve">ais e municipais, expedidas pelo estado de Minas Gerais e pelo município de </w:t>
      </w:r>
      <w:r w:rsidR="005B5CD3">
        <w:rPr>
          <w:rFonts w:ascii="Arial" w:hAnsi="Arial" w:cs="Arial"/>
          <w:color w:val="000000"/>
        </w:rPr>
        <w:t>Capitão Enéas</w:t>
      </w:r>
      <w:r w:rsidR="00117B8E" w:rsidRPr="0092245E">
        <w:rPr>
          <w:rFonts w:ascii="Arial" w:hAnsi="Arial" w:cs="Arial"/>
          <w:color w:val="000000"/>
        </w:rPr>
        <w:t>.</w:t>
      </w:r>
      <w:r w:rsidRPr="0092245E">
        <w:rPr>
          <w:rFonts w:ascii="Arial" w:hAnsi="Arial" w:cs="Arial"/>
          <w:color w:val="000000"/>
        </w:rPr>
        <w:t> </w:t>
      </w:r>
    </w:p>
    <w:p w14:paraId="5B8CC35F"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VI - </w:t>
      </w:r>
      <w:r w:rsidR="00C25BF0" w:rsidRPr="0092245E">
        <w:rPr>
          <w:rFonts w:ascii="Arial" w:hAnsi="Arial" w:cs="Arial"/>
          <w:color w:val="000000"/>
        </w:rPr>
        <w:t>C</w:t>
      </w:r>
      <w:r w:rsidRPr="0092245E">
        <w:rPr>
          <w:rFonts w:ascii="Arial" w:hAnsi="Arial" w:cs="Arial"/>
          <w:color w:val="000000"/>
        </w:rPr>
        <w:t xml:space="preserve">ertificado de </w:t>
      </w:r>
      <w:r w:rsidR="00C25BF0" w:rsidRPr="0092245E">
        <w:rPr>
          <w:rFonts w:ascii="Arial" w:hAnsi="Arial" w:cs="Arial"/>
          <w:color w:val="000000"/>
        </w:rPr>
        <w:t>R</w:t>
      </w:r>
      <w:r w:rsidRPr="0092245E">
        <w:rPr>
          <w:rFonts w:ascii="Arial" w:hAnsi="Arial" w:cs="Arial"/>
          <w:color w:val="000000"/>
        </w:rPr>
        <w:t xml:space="preserve">egularidade do Fundo de Garantia do Tempo de </w:t>
      </w:r>
      <w:r w:rsidR="005257A6" w:rsidRPr="0092245E">
        <w:rPr>
          <w:rFonts w:ascii="Arial" w:hAnsi="Arial" w:cs="Arial"/>
          <w:color w:val="000000"/>
        </w:rPr>
        <w:t>Serviço</w:t>
      </w:r>
      <w:r w:rsidRPr="0092245E">
        <w:rPr>
          <w:rFonts w:ascii="Arial" w:hAnsi="Arial" w:cs="Arial"/>
          <w:color w:val="000000"/>
        </w:rPr>
        <w:t xml:space="preserve"> - CRF/FGTS;</w:t>
      </w:r>
    </w:p>
    <w:p w14:paraId="422FF43F" w14:textId="77777777" w:rsidR="002B1393" w:rsidRPr="0092245E" w:rsidRDefault="002B1393"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VII - </w:t>
      </w:r>
      <w:r w:rsidR="00160B6F" w:rsidRPr="0092245E">
        <w:rPr>
          <w:rFonts w:ascii="Arial" w:hAnsi="Arial" w:cs="Arial"/>
          <w:color w:val="000000"/>
        </w:rPr>
        <w:t>Certidão</w:t>
      </w:r>
      <w:r w:rsidRPr="0092245E">
        <w:rPr>
          <w:rFonts w:ascii="Arial" w:hAnsi="Arial" w:cs="Arial"/>
          <w:color w:val="000000"/>
        </w:rPr>
        <w:t xml:space="preserve"> </w:t>
      </w:r>
      <w:r w:rsidR="00C25BF0" w:rsidRPr="0092245E">
        <w:rPr>
          <w:rFonts w:ascii="Arial" w:hAnsi="Arial" w:cs="Arial"/>
          <w:color w:val="000000"/>
        </w:rPr>
        <w:t>N</w:t>
      </w:r>
      <w:r w:rsidRPr="0092245E">
        <w:rPr>
          <w:rFonts w:ascii="Arial" w:hAnsi="Arial" w:cs="Arial"/>
          <w:color w:val="000000"/>
        </w:rPr>
        <w:t xml:space="preserve">egativa de </w:t>
      </w:r>
      <w:r w:rsidR="00E965CE" w:rsidRPr="0092245E">
        <w:rPr>
          <w:rFonts w:ascii="Arial" w:hAnsi="Arial" w:cs="Arial"/>
          <w:color w:val="000000"/>
        </w:rPr>
        <w:t>Débitos</w:t>
      </w:r>
      <w:r w:rsidRPr="0092245E">
        <w:rPr>
          <w:rFonts w:ascii="Arial" w:hAnsi="Arial" w:cs="Arial"/>
          <w:color w:val="000000"/>
        </w:rPr>
        <w:t xml:space="preserve"> </w:t>
      </w:r>
      <w:r w:rsidR="00C25BF0" w:rsidRPr="0092245E">
        <w:rPr>
          <w:rFonts w:ascii="Arial" w:hAnsi="Arial" w:cs="Arial"/>
          <w:color w:val="000000"/>
        </w:rPr>
        <w:t>T</w:t>
      </w:r>
      <w:r w:rsidRPr="0092245E">
        <w:rPr>
          <w:rFonts w:ascii="Arial" w:hAnsi="Arial" w:cs="Arial"/>
          <w:color w:val="000000"/>
        </w:rPr>
        <w:t>rabalhistas - CNDT, emitida no site do Tribunal Superior do Trabalho</w:t>
      </w:r>
      <w:r w:rsidR="00E965CE" w:rsidRPr="0092245E">
        <w:rPr>
          <w:rFonts w:ascii="Arial" w:hAnsi="Arial" w:cs="Arial"/>
          <w:color w:val="000000"/>
        </w:rPr>
        <w:t>.</w:t>
      </w:r>
      <w:r w:rsidRPr="0092245E">
        <w:rPr>
          <w:rFonts w:ascii="Arial" w:hAnsi="Arial" w:cs="Arial"/>
          <w:color w:val="000000"/>
        </w:rPr>
        <w:t> </w:t>
      </w:r>
    </w:p>
    <w:p w14:paraId="44B9DB78"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2B1393" w:rsidRPr="0092245E">
        <w:rPr>
          <w:rFonts w:ascii="Arial" w:hAnsi="Arial" w:cs="Arial"/>
          <w:color w:val="000000"/>
        </w:rPr>
        <w:t xml:space="preserve">.2 </w:t>
      </w:r>
      <w:r w:rsidR="00E965CE" w:rsidRPr="0092245E">
        <w:rPr>
          <w:rFonts w:ascii="Arial" w:hAnsi="Arial" w:cs="Arial"/>
          <w:color w:val="000000"/>
        </w:rPr>
        <w:t xml:space="preserve">- </w:t>
      </w:r>
      <w:r w:rsidR="002B1393" w:rsidRPr="0092245E">
        <w:rPr>
          <w:rFonts w:ascii="Arial" w:hAnsi="Arial" w:cs="Arial"/>
          <w:color w:val="000000"/>
        </w:rPr>
        <w:t xml:space="preserve">As </w:t>
      </w:r>
      <w:r w:rsidR="00E965CE" w:rsidRPr="0092245E">
        <w:rPr>
          <w:rFonts w:ascii="Arial" w:hAnsi="Arial" w:cs="Arial"/>
          <w:color w:val="000000"/>
        </w:rPr>
        <w:t>certidões</w:t>
      </w:r>
      <w:r w:rsidR="002B1393" w:rsidRPr="0092245E">
        <w:rPr>
          <w:rFonts w:ascii="Arial" w:hAnsi="Arial" w:cs="Arial"/>
          <w:color w:val="000000"/>
        </w:rPr>
        <w:t xml:space="preserve"> positivas com efeito de negativas </w:t>
      </w:r>
      <w:r w:rsidR="005257A6" w:rsidRPr="0092245E">
        <w:rPr>
          <w:rFonts w:ascii="Arial" w:hAnsi="Arial" w:cs="Arial"/>
          <w:color w:val="000000"/>
        </w:rPr>
        <w:t>servirão</w:t>
      </w:r>
      <w:r w:rsidR="002B1393" w:rsidRPr="0092245E">
        <w:rPr>
          <w:rFonts w:ascii="Arial" w:hAnsi="Arial" w:cs="Arial"/>
          <w:color w:val="000000"/>
        </w:rPr>
        <w:t xml:space="preserve"> como </w:t>
      </w:r>
      <w:r w:rsidR="005257A6" w:rsidRPr="0092245E">
        <w:rPr>
          <w:rFonts w:ascii="Arial" w:hAnsi="Arial" w:cs="Arial"/>
          <w:color w:val="000000"/>
        </w:rPr>
        <w:t>certidões</w:t>
      </w:r>
      <w:r w:rsidR="002B1393" w:rsidRPr="0092245E">
        <w:rPr>
          <w:rFonts w:ascii="Arial" w:hAnsi="Arial" w:cs="Arial"/>
          <w:color w:val="000000"/>
        </w:rPr>
        <w:t xml:space="preserve"> negativas, desde que </w:t>
      </w:r>
      <w:r w:rsidR="005257A6" w:rsidRPr="0092245E">
        <w:rPr>
          <w:rFonts w:ascii="Arial" w:hAnsi="Arial" w:cs="Arial"/>
          <w:color w:val="000000"/>
        </w:rPr>
        <w:t>não</w:t>
      </w:r>
      <w:r w:rsidR="002B1393" w:rsidRPr="0092245E">
        <w:rPr>
          <w:rFonts w:ascii="Arial" w:hAnsi="Arial" w:cs="Arial"/>
          <w:color w:val="000000"/>
        </w:rPr>
        <w:t xml:space="preserve"> haja </w:t>
      </w:r>
      <w:r w:rsidR="005257A6" w:rsidRPr="0092245E">
        <w:rPr>
          <w:rFonts w:ascii="Arial" w:hAnsi="Arial" w:cs="Arial"/>
          <w:color w:val="000000"/>
        </w:rPr>
        <w:t>refer</w:t>
      </w:r>
      <w:r w:rsidR="005257A6">
        <w:rPr>
          <w:rFonts w:ascii="Arial" w:hAnsi="Arial" w:cs="Arial"/>
          <w:color w:val="000000"/>
        </w:rPr>
        <w:t>ê</w:t>
      </w:r>
      <w:r w:rsidR="005257A6" w:rsidRPr="0092245E">
        <w:rPr>
          <w:rFonts w:ascii="Arial" w:hAnsi="Arial" w:cs="Arial"/>
          <w:color w:val="000000"/>
        </w:rPr>
        <w:t>ncia</w:t>
      </w:r>
      <w:r w:rsidR="002B1393" w:rsidRPr="0092245E">
        <w:rPr>
          <w:rFonts w:ascii="Arial" w:hAnsi="Arial" w:cs="Arial"/>
          <w:color w:val="000000"/>
        </w:rPr>
        <w:t xml:space="preserve"> expressa de impossibilidade de celebrar instrumentos </w:t>
      </w:r>
      <w:r w:rsidR="005257A6" w:rsidRPr="0092245E">
        <w:rPr>
          <w:rFonts w:ascii="Arial" w:hAnsi="Arial" w:cs="Arial"/>
          <w:color w:val="000000"/>
        </w:rPr>
        <w:t>jurídicos</w:t>
      </w:r>
      <w:r w:rsidR="002B1393" w:rsidRPr="0092245E">
        <w:rPr>
          <w:rFonts w:ascii="Arial" w:hAnsi="Arial" w:cs="Arial"/>
          <w:color w:val="000000"/>
        </w:rPr>
        <w:t xml:space="preserve"> com a </w:t>
      </w:r>
      <w:r w:rsidR="005257A6" w:rsidRPr="0092245E">
        <w:rPr>
          <w:rFonts w:ascii="Arial" w:hAnsi="Arial" w:cs="Arial"/>
          <w:color w:val="000000"/>
        </w:rPr>
        <w:t>administração</w:t>
      </w:r>
      <w:r w:rsidR="002B1393" w:rsidRPr="0092245E">
        <w:rPr>
          <w:rFonts w:ascii="Arial" w:hAnsi="Arial" w:cs="Arial"/>
          <w:color w:val="000000"/>
        </w:rPr>
        <w:t xml:space="preserve"> </w:t>
      </w:r>
      <w:r w:rsidR="005257A6" w:rsidRPr="0092245E">
        <w:rPr>
          <w:rFonts w:ascii="Arial" w:hAnsi="Arial" w:cs="Arial"/>
          <w:color w:val="000000"/>
        </w:rPr>
        <w:t>publica</w:t>
      </w:r>
      <w:r w:rsidR="002B1393" w:rsidRPr="0092245E">
        <w:rPr>
          <w:rFonts w:ascii="Arial" w:hAnsi="Arial" w:cs="Arial"/>
          <w:color w:val="000000"/>
        </w:rPr>
        <w:t>.</w:t>
      </w:r>
    </w:p>
    <w:p w14:paraId="2925687B"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2B1393" w:rsidRPr="0092245E">
        <w:rPr>
          <w:rFonts w:ascii="Arial" w:hAnsi="Arial" w:cs="Arial"/>
          <w:color w:val="000000"/>
        </w:rPr>
        <w:t xml:space="preserve">.3 </w:t>
      </w:r>
      <w:r w:rsidR="00E965CE" w:rsidRPr="0092245E">
        <w:rPr>
          <w:rFonts w:ascii="Arial" w:hAnsi="Arial" w:cs="Arial"/>
          <w:color w:val="000000"/>
        </w:rPr>
        <w:t xml:space="preserve">- </w:t>
      </w:r>
      <w:r w:rsidR="002B1393" w:rsidRPr="0092245E">
        <w:rPr>
          <w:rFonts w:ascii="Arial" w:hAnsi="Arial" w:cs="Arial"/>
          <w:color w:val="000000"/>
        </w:rPr>
        <w:t xml:space="preserve">Contra a </w:t>
      </w:r>
      <w:r w:rsidR="00160B6F" w:rsidRPr="0092245E">
        <w:rPr>
          <w:rFonts w:ascii="Arial" w:hAnsi="Arial" w:cs="Arial"/>
          <w:color w:val="000000"/>
        </w:rPr>
        <w:t>decisão</w:t>
      </w:r>
      <w:r w:rsidR="002B1393" w:rsidRPr="0092245E">
        <w:rPr>
          <w:rFonts w:ascii="Arial" w:hAnsi="Arial" w:cs="Arial"/>
          <w:color w:val="000000"/>
        </w:rPr>
        <w:t xml:space="preserve"> da fase de </w:t>
      </w:r>
      <w:r w:rsidR="00F72FAC" w:rsidRPr="0092245E">
        <w:rPr>
          <w:rFonts w:ascii="Arial" w:hAnsi="Arial" w:cs="Arial"/>
          <w:color w:val="000000"/>
        </w:rPr>
        <w:t>habilitação</w:t>
      </w:r>
      <w:r w:rsidR="002B544F" w:rsidRPr="0092245E">
        <w:rPr>
          <w:rFonts w:ascii="Arial" w:hAnsi="Arial" w:cs="Arial"/>
          <w:color w:val="000000"/>
        </w:rPr>
        <w:t xml:space="preserve">, </w:t>
      </w:r>
      <w:r w:rsidR="00F72FAC" w:rsidRPr="0092245E">
        <w:rPr>
          <w:rFonts w:ascii="Arial" w:hAnsi="Arial" w:cs="Arial"/>
          <w:color w:val="000000"/>
        </w:rPr>
        <w:t>caberá</w:t>
      </w:r>
      <w:r w:rsidR="002B544F" w:rsidRPr="0092245E">
        <w:rPr>
          <w:rFonts w:ascii="Arial" w:hAnsi="Arial" w:cs="Arial"/>
          <w:color w:val="000000"/>
        </w:rPr>
        <w:t>́ recurso fundamenta</w:t>
      </w:r>
      <w:r w:rsidR="002B1393" w:rsidRPr="0092245E">
        <w:rPr>
          <w:rFonts w:ascii="Arial" w:hAnsi="Arial" w:cs="Arial"/>
          <w:color w:val="000000"/>
        </w:rPr>
        <w:t xml:space="preserve">do e </w:t>
      </w:r>
      <w:r w:rsidR="00F72FAC" w:rsidRPr="0092245E">
        <w:rPr>
          <w:rFonts w:ascii="Arial" w:hAnsi="Arial" w:cs="Arial"/>
          <w:color w:val="000000"/>
        </w:rPr>
        <w:t>espec</w:t>
      </w:r>
      <w:r w:rsidR="00F72FAC">
        <w:rPr>
          <w:rFonts w:ascii="Arial" w:hAnsi="Arial" w:cs="Arial"/>
          <w:color w:val="000000"/>
        </w:rPr>
        <w:t>í</w:t>
      </w:r>
      <w:r w:rsidR="00F72FAC" w:rsidRPr="0092245E">
        <w:rPr>
          <w:rFonts w:ascii="Arial" w:hAnsi="Arial" w:cs="Arial"/>
          <w:color w:val="000000"/>
        </w:rPr>
        <w:t>fico</w:t>
      </w:r>
      <w:r w:rsidR="00117B8E" w:rsidRPr="0092245E">
        <w:rPr>
          <w:rFonts w:ascii="Arial" w:hAnsi="Arial" w:cs="Arial"/>
          <w:color w:val="000000"/>
        </w:rPr>
        <w:t xml:space="preserve"> destinado </w:t>
      </w:r>
      <w:r w:rsidR="00F72FAC">
        <w:rPr>
          <w:rFonts w:ascii="Arial" w:hAnsi="Arial" w:cs="Arial"/>
          <w:color w:val="000000"/>
        </w:rPr>
        <w:t>à</w:t>
      </w:r>
      <w:r w:rsidR="00117B8E" w:rsidRPr="0092245E">
        <w:rPr>
          <w:rFonts w:ascii="Arial" w:hAnsi="Arial" w:cs="Arial"/>
          <w:color w:val="000000"/>
        </w:rPr>
        <w:t xml:space="preserve"> comissão de seleção que julgará o recurso. </w:t>
      </w:r>
    </w:p>
    <w:p w14:paraId="1B260104"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proofErr w:type="gramStart"/>
      <w:r w:rsidRPr="0092245E">
        <w:rPr>
          <w:rFonts w:ascii="Arial" w:hAnsi="Arial" w:cs="Arial"/>
          <w:color w:val="000000"/>
        </w:rPr>
        <w:t>20</w:t>
      </w:r>
      <w:r w:rsidR="002B1393" w:rsidRPr="0092245E">
        <w:rPr>
          <w:rFonts w:ascii="Arial" w:hAnsi="Arial" w:cs="Arial"/>
          <w:color w:val="000000"/>
        </w:rPr>
        <w:t>.4</w:t>
      </w:r>
      <w:r w:rsidR="002B544F" w:rsidRPr="0092245E">
        <w:rPr>
          <w:rFonts w:ascii="Arial" w:hAnsi="Arial" w:cs="Arial"/>
          <w:color w:val="000000"/>
        </w:rPr>
        <w:t xml:space="preserve">  </w:t>
      </w:r>
      <w:r w:rsidR="00160B6F" w:rsidRPr="0092245E">
        <w:rPr>
          <w:rFonts w:ascii="Arial" w:hAnsi="Arial" w:cs="Arial"/>
          <w:color w:val="000000"/>
        </w:rPr>
        <w:t>-</w:t>
      </w:r>
      <w:proofErr w:type="gramEnd"/>
      <w:r w:rsidR="00160B6F" w:rsidRPr="0092245E">
        <w:rPr>
          <w:rFonts w:ascii="Arial" w:hAnsi="Arial" w:cs="Arial"/>
          <w:color w:val="000000"/>
        </w:rPr>
        <w:t xml:space="preserve"> </w:t>
      </w:r>
      <w:r w:rsidR="002B544F" w:rsidRPr="0092245E">
        <w:rPr>
          <w:rFonts w:ascii="Arial" w:hAnsi="Arial" w:cs="Arial"/>
          <w:color w:val="000000"/>
        </w:rPr>
        <w:t xml:space="preserve">Os recursos de </w:t>
      </w:r>
      <w:r w:rsidR="00E965CE" w:rsidRPr="0092245E">
        <w:rPr>
          <w:rFonts w:ascii="Arial" w:hAnsi="Arial" w:cs="Arial"/>
          <w:color w:val="000000"/>
        </w:rPr>
        <w:t xml:space="preserve">que </w:t>
      </w:r>
      <w:r w:rsidR="00F8751E" w:rsidRPr="0092245E">
        <w:rPr>
          <w:rFonts w:ascii="Arial" w:hAnsi="Arial" w:cs="Arial"/>
          <w:color w:val="000000"/>
        </w:rPr>
        <w:t>trata o item 20</w:t>
      </w:r>
      <w:r w:rsidR="002B1393" w:rsidRPr="0092245E">
        <w:rPr>
          <w:rFonts w:ascii="Arial" w:hAnsi="Arial" w:cs="Arial"/>
          <w:color w:val="000000"/>
        </w:rPr>
        <w:t>.3 deverão ser apresentados no prazo de 3 dias úteis</w:t>
      </w:r>
      <w:r w:rsidR="00E965CE" w:rsidRPr="0092245E">
        <w:rPr>
          <w:rFonts w:ascii="Arial" w:hAnsi="Arial" w:cs="Arial"/>
          <w:color w:val="000000"/>
        </w:rPr>
        <w:t>,</w:t>
      </w:r>
      <w:r w:rsidR="002B1393" w:rsidRPr="0092245E">
        <w:rPr>
          <w:rFonts w:ascii="Arial" w:hAnsi="Arial" w:cs="Arial"/>
          <w:color w:val="000000"/>
        </w:rPr>
        <w:t xml:space="preserve"> a contar da publicação do resultado, considerando-se para início da contagem o primeiro dia útil posterior à publicação, não cabendo recurso administrativo da decisão após esta fase.</w:t>
      </w:r>
    </w:p>
    <w:p w14:paraId="1C01B120"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20</w:t>
      </w:r>
      <w:r w:rsidR="002B1393" w:rsidRPr="0092245E">
        <w:rPr>
          <w:rFonts w:ascii="Arial" w:hAnsi="Arial" w:cs="Arial"/>
          <w:color w:val="000000"/>
        </w:rPr>
        <w:t xml:space="preserve">.5 </w:t>
      </w:r>
      <w:r w:rsidR="00160B6F" w:rsidRPr="0092245E">
        <w:rPr>
          <w:rFonts w:ascii="Arial" w:hAnsi="Arial" w:cs="Arial"/>
          <w:color w:val="000000"/>
        </w:rPr>
        <w:t xml:space="preserve">- </w:t>
      </w:r>
      <w:r w:rsidR="002B1393" w:rsidRPr="0092245E">
        <w:rPr>
          <w:rFonts w:ascii="Arial" w:hAnsi="Arial" w:cs="Arial"/>
          <w:color w:val="000000"/>
        </w:rPr>
        <w:t>Os recursos apresentados após o prazo não serão avaliados.</w:t>
      </w:r>
    </w:p>
    <w:p w14:paraId="07F4D4B9" w14:textId="77777777" w:rsidR="002B1393"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2B1393" w:rsidRPr="0092245E">
        <w:rPr>
          <w:rFonts w:ascii="Arial" w:hAnsi="Arial" w:cs="Arial"/>
          <w:color w:val="000000"/>
        </w:rPr>
        <w:t xml:space="preserve">.6 </w:t>
      </w:r>
      <w:r w:rsidR="00160B6F" w:rsidRPr="0092245E">
        <w:rPr>
          <w:rFonts w:ascii="Arial" w:hAnsi="Arial" w:cs="Arial"/>
          <w:color w:val="000000"/>
        </w:rPr>
        <w:t xml:space="preserve">- </w:t>
      </w:r>
      <w:r w:rsidR="002B1393" w:rsidRPr="0092245E">
        <w:rPr>
          <w:rFonts w:ascii="Arial" w:hAnsi="Arial" w:cs="Arial"/>
          <w:color w:val="000000"/>
        </w:rPr>
        <w:t>Caso o proponente esteja em débito com o ente público responsável pela seleção e com a União</w:t>
      </w:r>
      <w:r w:rsidR="006B10CE" w:rsidRPr="0092245E">
        <w:rPr>
          <w:rFonts w:ascii="Arial" w:hAnsi="Arial" w:cs="Arial"/>
          <w:color w:val="000000"/>
        </w:rPr>
        <w:t>,</w:t>
      </w:r>
      <w:r w:rsidR="002B1393" w:rsidRPr="0092245E">
        <w:rPr>
          <w:rFonts w:ascii="Arial" w:hAnsi="Arial" w:cs="Arial"/>
          <w:color w:val="000000"/>
        </w:rPr>
        <w:t xml:space="preserve"> não será possível o recebimento dos recursos de que trata este Edital.</w:t>
      </w:r>
    </w:p>
    <w:p w14:paraId="5691643E" w14:textId="77777777" w:rsidR="00804F7B" w:rsidRPr="0092245E" w:rsidRDefault="00804F7B" w:rsidP="00892D1E">
      <w:pPr>
        <w:pStyle w:val="textojustificado"/>
        <w:spacing w:before="120" w:beforeAutospacing="0" w:after="120" w:afterAutospacing="0"/>
        <w:ind w:right="120"/>
        <w:jc w:val="both"/>
        <w:rPr>
          <w:rFonts w:ascii="Arial" w:hAnsi="Arial" w:cs="Arial"/>
          <w:color w:val="000000"/>
        </w:rPr>
      </w:pPr>
    </w:p>
    <w:p w14:paraId="22BF90B7"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20</w:t>
      </w:r>
      <w:r w:rsidR="008720FB" w:rsidRPr="0092245E">
        <w:rPr>
          <w:rFonts w:ascii="Arial" w:hAnsi="Arial" w:cs="Arial"/>
          <w:color w:val="000000"/>
        </w:rPr>
        <w:t>.7 Define-se como cronograma:</w:t>
      </w:r>
    </w:p>
    <w:p w14:paraId="2A1F8F6E" w14:textId="77777777" w:rsidR="008720FB" w:rsidRPr="0092245E" w:rsidRDefault="008720FB" w:rsidP="00892D1E">
      <w:pPr>
        <w:pStyle w:val="textojustificado"/>
        <w:spacing w:before="120" w:beforeAutospacing="0" w:after="120" w:afterAutospacing="0"/>
        <w:ind w:right="120"/>
        <w:jc w:val="both"/>
        <w:rPr>
          <w:rFonts w:ascii="Arial" w:hAnsi="Arial" w:cs="Arial"/>
          <w:color w:val="000000"/>
        </w:rPr>
      </w:pPr>
    </w:p>
    <w:p w14:paraId="17CE255D" w14:textId="5E77F8CD" w:rsidR="007470C8" w:rsidRPr="00184BFF"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t xml:space="preserve">    14/05/</w:t>
      </w:r>
      <w:r w:rsidRPr="00D9214C">
        <w:rPr>
          <w:rFonts w:ascii="Arial" w:hAnsi="Arial" w:cs="Arial"/>
          <w:b/>
          <w:bCs/>
          <w:color w:val="000000"/>
        </w:rPr>
        <w:t>2024</w:t>
      </w:r>
      <w:r w:rsidRPr="00184BFF">
        <w:rPr>
          <w:rFonts w:ascii="Arial" w:hAnsi="Arial" w:cs="Arial"/>
          <w:color w:val="000000"/>
        </w:rPr>
        <w:t xml:space="preserve"> – Publicação do Edital;</w:t>
      </w:r>
    </w:p>
    <w:p w14:paraId="5A7C0F50" w14:textId="3B90CAAE" w:rsidR="007470C8" w:rsidRPr="00184BFF"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t xml:space="preserve">    14</w:t>
      </w:r>
      <w:r w:rsidRPr="00D9214C">
        <w:rPr>
          <w:rFonts w:ascii="Arial" w:hAnsi="Arial" w:cs="Arial"/>
          <w:b/>
          <w:bCs/>
          <w:color w:val="000000"/>
        </w:rPr>
        <w:t>/</w:t>
      </w:r>
      <w:r>
        <w:rPr>
          <w:rFonts w:ascii="Arial" w:hAnsi="Arial" w:cs="Arial"/>
          <w:b/>
          <w:bCs/>
          <w:color w:val="000000"/>
        </w:rPr>
        <w:t>05/2024 a 14/06/</w:t>
      </w:r>
      <w:r w:rsidRPr="00D9214C">
        <w:rPr>
          <w:rFonts w:ascii="Arial" w:hAnsi="Arial" w:cs="Arial"/>
          <w:b/>
          <w:bCs/>
          <w:color w:val="000000"/>
        </w:rPr>
        <w:t>2024</w:t>
      </w:r>
      <w:r w:rsidRPr="00184BFF">
        <w:rPr>
          <w:rFonts w:ascii="Arial" w:hAnsi="Arial" w:cs="Arial"/>
          <w:color w:val="000000"/>
        </w:rPr>
        <w:t xml:space="preserve"> – Período de Inscrição;</w:t>
      </w:r>
    </w:p>
    <w:p w14:paraId="6464688C" w14:textId="3CBC58DE" w:rsidR="007470C8" w:rsidRPr="00184BFF"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t xml:space="preserve">    17/06/2024 a 28/06</w:t>
      </w:r>
      <w:r w:rsidRPr="00D9214C">
        <w:rPr>
          <w:rFonts w:ascii="Arial" w:hAnsi="Arial" w:cs="Arial"/>
          <w:b/>
          <w:bCs/>
          <w:color w:val="000000"/>
        </w:rPr>
        <w:t>/2024</w:t>
      </w:r>
      <w:r w:rsidRPr="00184BFF">
        <w:rPr>
          <w:rFonts w:ascii="Arial" w:hAnsi="Arial" w:cs="Arial"/>
          <w:color w:val="000000"/>
        </w:rPr>
        <w:t xml:space="preserve"> – Avaliação do</w:t>
      </w:r>
      <w:r>
        <w:rPr>
          <w:rFonts w:ascii="Arial" w:hAnsi="Arial" w:cs="Arial"/>
          <w:color w:val="000000"/>
        </w:rPr>
        <w:t>s Projetos,</w:t>
      </w:r>
      <w:r w:rsidRPr="00184BFF">
        <w:rPr>
          <w:rFonts w:ascii="Arial" w:hAnsi="Arial" w:cs="Arial"/>
          <w:color w:val="000000"/>
        </w:rPr>
        <w:t xml:space="preserve"> dados do Proponente</w:t>
      </w:r>
      <w:r>
        <w:rPr>
          <w:rFonts w:ascii="Arial" w:hAnsi="Arial" w:cs="Arial"/>
          <w:color w:val="000000"/>
        </w:rPr>
        <w:t xml:space="preserve"> e análise de documentação;</w:t>
      </w:r>
    </w:p>
    <w:p w14:paraId="7B0B9FB1" w14:textId="1760F96B" w:rsidR="007470C8"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t xml:space="preserve">   </w:t>
      </w:r>
      <w:r w:rsidR="007A5733">
        <w:rPr>
          <w:rFonts w:ascii="Arial" w:hAnsi="Arial" w:cs="Arial"/>
          <w:b/>
          <w:bCs/>
          <w:color w:val="000000"/>
        </w:rPr>
        <w:t xml:space="preserve">  </w:t>
      </w:r>
      <w:r>
        <w:rPr>
          <w:rFonts w:ascii="Arial" w:hAnsi="Arial" w:cs="Arial"/>
          <w:b/>
          <w:bCs/>
          <w:color w:val="000000"/>
        </w:rPr>
        <w:t>05</w:t>
      </w:r>
      <w:r w:rsidRPr="00D9214C">
        <w:rPr>
          <w:rFonts w:ascii="Arial" w:hAnsi="Arial" w:cs="Arial"/>
          <w:b/>
          <w:bCs/>
          <w:color w:val="000000"/>
        </w:rPr>
        <w:t>/</w:t>
      </w:r>
      <w:r>
        <w:rPr>
          <w:rFonts w:ascii="Arial" w:hAnsi="Arial" w:cs="Arial"/>
          <w:b/>
          <w:bCs/>
          <w:color w:val="000000"/>
        </w:rPr>
        <w:t>07/</w:t>
      </w:r>
      <w:r w:rsidRPr="00D9214C">
        <w:rPr>
          <w:rFonts w:ascii="Arial" w:hAnsi="Arial" w:cs="Arial"/>
          <w:b/>
          <w:bCs/>
          <w:color w:val="000000"/>
        </w:rPr>
        <w:t>2024</w:t>
      </w:r>
      <w:r w:rsidRPr="00184BFF">
        <w:rPr>
          <w:rFonts w:ascii="Arial" w:hAnsi="Arial" w:cs="Arial"/>
          <w:color w:val="000000"/>
        </w:rPr>
        <w:t xml:space="preserve"> – Publicação do Resultado Parcial;</w:t>
      </w:r>
    </w:p>
    <w:p w14:paraId="07FA4B88" w14:textId="75E8ECC8" w:rsidR="007470C8"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color w:val="000000"/>
        </w:rPr>
        <w:t xml:space="preserve">   </w:t>
      </w:r>
      <w:r w:rsidR="007A5733">
        <w:rPr>
          <w:rFonts w:ascii="Arial" w:hAnsi="Arial" w:cs="Arial"/>
          <w:color w:val="000000"/>
        </w:rPr>
        <w:t xml:space="preserve">  </w:t>
      </w:r>
      <w:r>
        <w:rPr>
          <w:rFonts w:ascii="Arial" w:hAnsi="Arial" w:cs="Arial"/>
          <w:b/>
          <w:bCs/>
          <w:color w:val="000000"/>
        </w:rPr>
        <w:t>12/07</w:t>
      </w:r>
      <w:r w:rsidRPr="00D9214C">
        <w:rPr>
          <w:rFonts w:ascii="Arial" w:hAnsi="Arial" w:cs="Arial"/>
          <w:b/>
          <w:bCs/>
          <w:color w:val="000000"/>
        </w:rPr>
        <w:t>/2024</w:t>
      </w:r>
      <w:r w:rsidRPr="00184BFF">
        <w:rPr>
          <w:rFonts w:ascii="Arial" w:hAnsi="Arial" w:cs="Arial"/>
          <w:color w:val="000000"/>
        </w:rPr>
        <w:t xml:space="preserve"> – Publicação do Resultado Final;</w:t>
      </w:r>
    </w:p>
    <w:p w14:paraId="28304832" w14:textId="778354E0" w:rsidR="007470C8" w:rsidRPr="00184BFF"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t xml:space="preserve"> </w:t>
      </w:r>
      <w:r w:rsidR="007A5733">
        <w:rPr>
          <w:rFonts w:ascii="Arial" w:hAnsi="Arial" w:cs="Arial"/>
          <w:b/>
          <w:bCs/>
          <w:color w:val="000000"/>
        </w:rPr>
        <w:t xml:space="preserve">   </w:t>
      </w:r>
      <w:r>
        <w:rPr>
          <w:rFonts w:ascii="Arial" w:hAnsi="Arial" w:cs="Arial"/>
          <w:b/>
          <w:bCs/>
          <w:color w:val="000000"/>
        </w:rPr>
        <w:t xml:space="preserve"> 19/072024 </w:t>
      </w:r>
      <w:r>
        <w:rPr>
          <w:rFonts w:ascii="Arial" w:hAnsi="Arial" w:cs="Arial"/>
          <w:color w:val="000000"/>
        </w:rPr>
        <w:t>– Publicação dos projetos habilitados.</w:t>
      </w:r>
    </w:p>
    <w:p w14:paraId="5F4E6AF2" w14:textId="7514BDEF" w:rsidR="007470C8" w:rsidRDefault="007470C8" w:rsidP="007470C8">
      <w:pPr>
        <w:pStyle w:val="textojustificado"/>
        <w:spacing w:before="0" w:beforeAutospacing="0" w:after="0" w:afterAutospacing="0" w:line="360" w:lineRule="auto"/>
        <w:contextualSpacing/>
        <w:jc w:val="both"/>
        <w:rPr>
          <w:rFonts w:ascii="Arial" w:hAnsi="Arial" w:cs="Arial"/>
          <w:color w:val="000000"/>
        </w:rPr>
      </w:pPr>
      <w:r>
        <w:rPr>
          <w:rFonts w:ascii="Arial" w:hAnsi="Arial" w:cs="Arial"/>
          <w:b/>
          <w:bCs/>
          <w:color w:val="000000"/>
        </w:rPr>
        <w:t xml:space="preserve">  </w:t>
      </w:r>
      <w:r w:rsidR="007A5733">
        <w:rPr>
          <w:rFonts w:ascii="Arial" w:hAnsi="Arial" w:cs="Arial"/>
          <w:b/>
          <w:bCs/>
          <w:color w:val="000000"/>
        </w:rPr>
        <w:t xml:space="preserve">   </w:t>
      </w:r>
      <w:r>
        <w:rPr>
          <w:rFonts w:ascii="Arial" w:hAnsi="Arial" w:cs="Arial"/>
          <w:b/>
          <w:bCs/>
          <w:color w:val="000000"/>
        </w:rPr>
        <w:t>25 a 31/07/2024</w:t>
      </w:r>
      <w:r w:rsidRPr="00184BFF">
        <w:rPr>
          <w:rFonts w:ascii="Arial" w:hAnsi="Arial" w:cs="Arial"/>
          <w:color w:val="000000"/>
        </w:rPr>
        <w:t xml:space="preserve">– Assinatura </w:t>
      </w:r>
      <w:r>
        <w:rPr>
          <w:rFonts w:ascii="Arial" w:hAnsi="Arial" w:cs="Arial"/>
          <w:color w:val="000000"/>
        </w:rPr>
        <w:t>dos Termos de Execução.</w:t>
      </w:r>
    </w:p>
    <w:p w14:paraId="5E69BC60" w14:textId="77777777" w:rsidR="007470C8" w:rsidRDefault="007470C8" w:rsidP="007470C8">
      <w:pPr>
        <w:pStyle w:val="textojustificado"/>
        <w:spacing w:before="0" w:beforeAutospacing="0" w:after="0" w:afterAutospacing="0" w:line="360" w:lineRule="auto"/>
        <w:contextualSpacing/>
        <w:jc w:val="both"/>
        <w:rPr>
          <w:rFonts w:ascii="Arial" w:hAnsi="Arial" w:cs="Arial"/>
          <w:color w:val="000000"/>
        </w:rPr>
      </w:pPr>
    </w:p>
    <w:p w14:paraId="196C8F63" w14:textId="77777777" w:rsidR="00F8751E" w:rsidRPr="0092245E" w:rsidRDefault="00F8751E" w:rsidP="00892D1E">
      <w:pPr>
        <w:pStyle w:val="textojustificado"/>
        <w:spacing w:before="120" w:beforeAutospacing="0" w:after="120" w:afterAutospacing="0"/>
        <w:ind w:right="120"/>
        <w:jc w:val="both"/>
        <w:rPr>
          <w:rFonts w:ascii="Arial" w:hAnsi="Arial" w:cs="Arial"/>
          <w:color w:val="000000"/>
        </w:rPr>
      </w:pPr>
    </w:p>
    <w:p w14:paraId="74C57AA4"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21</w:t>
      </w:r>
      <w:r w:rsidR="002B1393" w:rsidRPr="0092245E">
        <w:rPr>
          <w:rStyle w:val="Forte"/>
          <w:rFonts w:ascii="Arial" w:hAnsi="Arial" w:cs="Arial"/>
          <w:color w:val="000000"/>
        </w:rPr>
        <w:t>. ASSINATURA DO TERMO DE EXECUÇÃO CULTURAL E RECEBIMENTO DOS RECURSOS </w:t>
      </w:r>
    </w:p>
    <w:p w14:paraId="56FECFD3" w14:textId="77777777" w:rsidR="0008092F" w:rsidRPr="0092245E" w:rsidRDefault="00245BD2" w:rsidP="00892D1E">
      <w:pPr>
        <w:pStyle w:val="textojustificado"/>
        <w:spacing w:before="120" w:after="120"/>
        <w:ind w:right="120"/>
        <w:jc w:val="both"/>
        <w:rPr>
          <w:rFonts w:ascii="Arial" w:hAnsi="Arial" w:cs="Arial"/>
          <w:color w:val="000000"/>
        </w:rPr>
      </w:pPr>
      <w:r w:rsidRPr="0092245E">
        <w:rPr>
          <w:rFonts w:ascii="Arial" w:hAnsi="Arial" w:cs="Arial"/>
          <w:color w:val="000000"/>
        </w:rPr>
        <w:t>21</w:t>
      </w:r>
      <w:r w:rsidR="0008092F" w:rsidRPr="0092245E">
        <w:rPr>
          <w:rFonts w:ascii="Arial" w:hAnsi="Arial" w:cs="Arial"/>
          <w:color w:val="000000"/>
        </w:rPr>
        <w:t xml:space="preserve">.1 </w:t>
      </w:r>
      <w:r w:rsidR="00160B6F" w:rsidRPr="0092245E">
        <w:rPr>
          <w:rFonts w:ascii="Arial" w:hAnsi="Arial" w:cs="Arial"/>
          <w:color w:val="000000"/>
        </w:rPr>
        <w:t xml:space="preserve">- </w:t>
      </w:r>
      <w:r w:rsidR="0008092F" w:rsidRPr="0092245E">
        <w:rPr>
          <w:rFonts w:ascii="Arial" w:hAnsi="Arial" w:cs="Arial"/>
          <w:color w:val="000000"/>
        </w:rPr>
        <w:t xml:space="preserve">Finalizada a fase de habilitação, o artista ou fazedor cultural contemplado será convocado a assinar o Termo de Execução Cultural, conforme Anexo IV deste Edital, de forma presencial. </w:t>
      </w:r>
    </w:p>
    <w:p w14:paraId="0877C160" w14:textId="77777777" w:rsidR="0008092F" w:rsidRPr="0092245E" w:rsidRDefault="00245BD2" w:rsidP="00892D1E">
      <w:pPr>
        <w:pStyle w:val="textojustificado"/>
        <w:spacing w:before="120" w:after="120"/>
        <w:ind w:right="120"/>
        <w:jc w:val="both"/>
        <w:rPr>
          <w:rFonts w:ascii="Arial" w:hAnsi="Arial" w:cs="Arial"/>
          <w:color w:val="000000"/>
        </w:rPr>
      </w:pPr>
      <w:r w:rsidRPr="0092245E">
        <w:rPr>
          <w:rFonts w:ascii="Arial" w:hAnsi="Arial" w:cs="Arial"/>
          <w:color w:val="000000"/>
        </w:rPr>
        <w:t>21</w:t>
      </w:r>
      <w:r w:rsidR="0008092F" w:rsidRPr="0092245E">
        <w:rPr>
          <w:rFonts w:ascii="Arial" w:hAnsi="Arial" w:cs="Arial"/>
          <w:color w:val="000000"/>
        </w:rPr>
        <w:t xml:space="preserve">.2 </w:t>
      </w:r>
      <w:r w:rsidR="00160B6F" w:rsidRPr="0092245E">
        <w:rPr>
          <w:rFonts w:ascii="Arial" w:hAnsi="Arial" w:cs="Arial"/>
          <w:color w:val="000000"/>
        </w:rPr>
        <w:t xml:space="preserve">- </w:t>
      </w:r>
      <w:r w:rsidR="0008092F" w:rsidRPr="0092245E">
        <w:rPr>
          <w:rFonts w:ascii="Arial" w:hAnsi="Arial" w:cs="Arial"/>
          <w:color w:val="000000"/>
        </w:rPr>
        <w:t xml:space="preserve">O Termo de Execução Cultural corresponde ao documento a ser assinado pelo proponente selecionado neste Edital e pela </w:t>
      </w:r>
      <w:r w:rsidR="00E744C8" w:rsidRPr="0092245E">
        <w:rPr>
          <w:rFonts w:ascii="Arial" w:hAnsi="Arial" w:cs="Arial"/>
          <w:color w:val="000000"/>
        </w:rPr>
        <w:t>Secretaria Municipal de Capitão Enéas</w:t>
      </w:r>
      <w:r w:rsidR="00160B6F" w:rsidRPr="0092245E">
        <w:rPr>
          <w:rFonts w:ascii="Arial" w:hAnsi="Arial" w:cs="Arial"/>
          <w:color w:val="000000"/>
        </w:rPr>
        <w:t>,</w:t>
      </w:r>
      <w:r w:rsidR="0008092F" w:rsidRPr="0092245E">
        <w:rPr>
          <w:rFonts w:ascii="Arial" w:hAnsi="Arial" w:cs="Arial"/>
          <w:color w:val="000000"/>
        </w:rPr>
        <w:t xml:space="preserve"> contendo as obrigações dos assinantes do Termo. </w:t>
      </w:r>
    </w:p>
    <w:p w14:paraId="75422CAE" w14:textId="77777777" w:rsidR="0008092F" w:rsidRPr="0092245E" w:rsidRDefault="00245BD2" w:rsidP="00892D1E">
      <w:pPr>
        <w:pStyle w:val="textojustificado"/>
        <w:spacing w:before="120" w:after="120"/>
        <w:ind w:right="120"/>
        <w:jc w:val="both"/>
        <w:rPr>
          <w:rFonts w:ascii="Arial" w:hAnsi="Arial" w:cs="Arial"/>
          <w:color w:val="000000"/>
        </w:rPr>
      </w:pPr>
      <w:r w:rsidRPr="0092245E">
        <w:rPr>
          <w:rFonts w:ascii="Arial" w:hAnsi="Arial" w:cs="Arial"/>
          <w:color w:val="000000"/>
        </w:rPr>
        <w:t>21</w:t>
      </w:r>
      <w:r w:rsidR="0008092F" w:rsidRPr="0092245E">
        <w:rPr>
          <w:rFonts w:ascii="Arial" w:hAnsi="Arial" w:cs="Arial"/>
          <w:color w:val="000000"/>
        </w:rPr>
        <w:t xml:space="preserve">.3 </w:t>
      </w:r>
      <w:r w:rsidR="00160B6F" w:rsidRPr="0092245E">
        <w:rPr>
          <w:rFonts w:ascii="Arial" w:hAnsi="Arial" w:cs="Arial"/>
          <w:color w:val="000000"/>
        </w:rPr>
        <w:t xml:space="preserve">- </w:t>
      </w:r>
      <w:r w:rsidR="0008092F" w:rsidRPr="0092245E">
        <w:rPr>
          <w:rFonts w:ascii="Arial" w:hAnsi="Arial" w:cs="Arial"/>
          <w:color w:val="000000"/>
        </w:rPr>
        <w:t xml:space="preserve">Após a assinatura do Termo de Execução Cultural, o proponente receberá os recursos em </w:t>
      </w:r>
      <w:r w:rsidR="0008092F" w:rsidRPr="0092245E">
        <w:rPr>
          <w:rFonts w:ascii="Arial" w:hAnsi="Arial" w:cs="Arial"/>
          <w:b/>
          <w:color w:val="000000"/>
        </w:rPr>
        <w:t>conta bancária específica</w:t>
      </w:r>
      <w:r w:rsidR="0008092F" w:rsidRPr="0092245E">
        <w:rPr>
          <w:rFonts w:ascii="Arial" w:hAnsi="Arial" w:cs="Arial"/>
          <w:color w:val="000000"/>
        </w:rPr>
        <w:t xml:space="preserve"> aberta para o recebimento dos recursos deste Edital, em desembolso único. </w:t>
      </w:r>
    </w:p>
    <w:p w14:paraId="06B900E2" w14:textId="77777777" w:rsidR="0008092F" w:rsidRPr="0092245E" w:rsidRDefault="00245BD2" w:rsidP="00892D1E">
      <w:pPr>
        <w:pStyle w:val="textojustificado"/>
        <w:spacing w:before="120" w:after="120"/>
        <w:ind w:right="120"/>
        <w:jc w:val="both"/>
        <w:rPr>
          <w:rFonts w:ascii="Arial" w:hAnsi="Arial" w:cs="Arial"/>
          <w:color w:val="000000"/>
        </w:rPr>
      </w:pPr>
      <w:r w:rsidRPr="0092245E">
        <w:rPr>
          <w:rFonts w:ascii="Arial" w:hAnsi="Arial" w:cs="Arial"/>
          <w:color w:val="000000"/>
        </w:rPr>
        <w:t>21</w:t>
      </w:r>
      <w:r w:rsidR="0008092F" w:rsidRPr="0092245E">
        <w:rPr>
          <w:rFonts w:ascii="Arial" w:hAnsi="Arial" w:cs="Arial"/>
          <w:color w:val="000000"/>
        </w:rPr>
        <w:t xml:space="preserve">.4 </w:t>
      </w:r>
      <w:r w:rsidR="00160B6F" w:rsidRPr="0092245E">
        <w:rPr>
          <w:rFonts w:ascii="Arial" w:hAnsi="Arial" w:cs="Arial"/>
          <w:color w:val="000000"/>
        </w:rPr>
        <w:t xml:space="preserve">- </w:t>
      </w:r>
      <w:r w:rsidR="0008092F" w:rsidRPr="0092245E">
        <w:rPr>
          <w:rFonts w:ascii="Arial" w:hAnsi="Arial" w:cs="Arial"/>
          <w:color w:val="000000"/>
        </w:rPr>
        <w:t xml:space="preserve">A assinatura do Termo de Execução Cultural e o recebimento do apoio estão condicionados à existência de disponibilidade orçamentária e financeira, caracterizando a seleção como expectativa de direito do proponente.  </w:t>
      </w:r>
    </w:p>
    <w:p w14:paraId="02638059" w14:textId="77777777" w:rsidR="0008092F" w:rsidRPr="0092245E" w:rsidRDefault="00245BD2" w:rsidP="00892D1E">
      <w:pPr>
        <w:pStyle w:val="textojustificado"/>
        <w:spacing w:before="120" w:after="120"/>
        <w:ind w:right="120"/>
        <w:jc w:val="both"/>
        <w:rPr>
          <w:rFonts w:ascii="Arial" w:hAnsi="Arial" w:cs="Arial"/>
          <w:color w:val="000000"/>
        </w:rPr>
      </w:pPr>
      <w:r w:rsidRPr="0092245E">
        <w:rPr>
          <w:rFonts w:ascii="Arial" w:hAnsi="Arial" w:cs="Arial"/>
          <w:color w:val="000000"/>
        </w:rPr>
        <w:t>21</w:t>
      </w:r>
      <w:r w:rsidR="0008092F" w:rsidRPr="0092245E">
        <w:rPr>
          <w:rFonts w:ascii="Arial" w:hAnsi="Arial" w:cs="Arial"/>
          <w:color w:val="000000"/>
        </w:rPr>
        <w:t xml:space="preserve">.5 </w:t>
      </w:r>
      <w:r w:rsidR="00160B6F" w:rsidRPr="0092245E">
        <w:rPr>
          <w:rFonts w:ascii="Arial" w:hAnsi="Arial" w:cs="Arial"/>
          <w:color w:val="000000"/>
        </w:rPr>
        <w:t xml:space="preserve">- </w:t>
      </w:r>
      <w:r w:rsidR="0008092F" w:rsidRPr="0092245E">
        <w:rPr>
          <w:rFonts w:ascii="Arial" w:hAnsi="Arial" w:cs="Arial"/>
          <w:color w:val="000000"/>
        </w:rPr>
        <w:t xml:space="preserve">O proponente deve assinar o Termo de Execução Cultural </w:t>
      </w:r>
      <w:r w:rsidR="00324A18">
        <w:rPr>
          <w:rFonts w:ascii="Arial" w:hAnsi="Arial" w:cs="Arial"/>
          <w:color w:val="000000"/>
        </w:rPr>
        <w:t xml:space="preserve">em </w:t>
      </w:r>
      <w:r w:rsidR="0008092F" w:rsidRPr="0092245E">
        <w:rPr>
          <w:rFonts w:ascii="Arial" w:hAnsi="Arial" w:cs="Arial"/>
          <w:color w:val="000000"/>
        </w:rPr>
        <w:t xml:space="preserve">até 3 (três) dias úteis após a publicação da seleção, sob pena de perda do apoio financeiro e convocação do suplente para assumir sua vaga.  </w:t>
      </w:r>
    </w:p>
    <w:p w14:paraId="26A4FB3B" w14:textId="656D6E36" w:rsidR="0008092F" w:rsidRDefault="00245BD2" w:rsidP="007A5733">
      <w:pPr>
        <w:pStyle w:val="textojustificado"/>
        <w:spacing w:before="0" w:beforeAutospacing="0" w:after="0" w:afterAutospacing="0" w:line="360" w:lineRule="auto"/>
        <w:contextualSpacing/>
        <w:jc w:val="both"/>
        <w:rPr>
          <w:rFonts w:ascii="Arial" w:hAnsi="Arial" w:cs="Arial"/>
          <w:color w:val="000000"/>
        </w:rPr>
      </w:pPr>
      <w:r w:rsidRPr="0092245E">
        <w:rPr>
          <w:rFonts w:ascii="Arial" w:hAnsi="Arial" w:cs="Arial"/>
          <w:color w:val="000000"/>
        </w:rPr>
        <w:lastRenderedPageBreak/>
        <w:t>21</w:t>
      </w:r>
      <w:r w:rsidR="0008092F" w:rsidRPr="0092245E">
        <w:rPr>
          <w:rFonts w:ascii="Arial" w:hAnsi="Arial" w:cs="Arial"/>
          <w:color w:val="000000"/>
        </w:rPr>
        <w:t xml:space="preserve">.6 </w:t>
      </w:r>
      <w:r w:rsidR="00160B6F" w:rsidRPr="0092245E">
        <w:rPr>
          <w:rFonts w:ascii="Arial" w:hAnsi="Arial" w:cs="Arial"/>
          <w:color w:val="000000"/>
        </w:rPr>
        <w:t>-</w:t>
      </w:r>
      <w:r w:rsidR="007470C8">
        <w:rPr>
          <w:rFonts w:ascii="Arial" w:hAnsi="Arial" w:cs="Arial"/>
          <w:color w:val="000000"/>
        </w:rPr>
        <w:t xml:space="preserve"> </w:t>
      </w:r>
      <w:r w:rsidR="007470C8" w:rsidRPr="00184BFF">
        <w:rPr>
          <w:rFonts w:ascii="Arial" w:hAnsi="Arial" w:cs="Arial"/>
          <w:color w:val="000000"/>
        </w:rPr>
        <w:t xml:space="preserve">O proponente deverá procurar a </w:t>
      </w:r>
      <w:r w:rsidR="007470C8">
        <w:rPr>
          <w:rFonts w:ascii="Arial" w:hAnsi="Arial" w:cs="Arial"/>
          <w:color w:val="000000"/>
        </w:rPr>
        <w:t xml:space="preserve">Secretaria Municipal de Cultura de Capitão Enéas, </w:t>
      </w:r>
      <w:proofErr w:type="spellStart"/>
      <w:proofErr w:type="gramStart"/>
      <w:r w:rsidR="007470C8">
        <w:rPr>
          <w:rFonts w:ascii="Arial" w:hAnsi="Arial" w:cs="Arial"/>
          <w:color w:val="000000"/>
        </w:rPr>
        <w:t>Av.Pedro</w:t>
      </w:r>
      <w:proofErr w:type="spellEnd"/>
      <w:proofErr w:type="gramEnd"/>
      <w:r w:rsidR="007470C8">
        <w:rPr>
          <w:rFonts w:ascii="Arial" w:hAnsi="Arial" w:cs="Arial"/>
          <w:color w:val="000000"/>
        </w:rPr>
        <w:t xml:space="preserve"> Mineiro, n</w:t>
      </w:r>
      <w:r w:rsidR="007470C8" w:rsidRPr="001866F5">
        <w:rPr>
          <w:rFonts w:ascii="Arial" w:hAnsi="Arial" w:cs="Arial"/>
          <w:color w:val="000000"/>
        </w:rPr>
        <w:t xml:space="preserve"> </w:t>
      </w:r>
      <w:r w:rsidR="007470C8" w:rsidRPr="00184BFF">
        <w:rPr>
          <w:rFonts w:ascii="Arial" w:hAnsi="Arial" w:cs="Arial"/>
          <w:color w:val="000000"/>
        </w:rPr>
        <w:t>º</w:t>
      </w:r>
      <w:r w:rsidR="007470C8">
        <w:rPr>
          <w:rFonts w:ascii="Arial" w:hAnsi="Arial" w:cs="Arial"/>
          <w:color w:val="000000"/>
        </w:rPr>
        <w:t>213, antigo prédio do Emei Ti Fia,</w:t>
      </w:r>
      <w:r w:rsidR="007470C8" w:rsidRPr="00184BFF">
        <w:rPr>
          <w:rFonts w:ascii="Arial" w:hAnsi="Arial" w:cs="Arial"/>
          <w:color w:val="000000"/>
        </w:rPr>
        <w:t xml:space="preserve"> para assinar o Termo de Execução Cultural. </w:t>
      </w:r>
    </w:p>
    <w:p w14:paraId="0CDAC298" w14:textId="77777777" w:rsidR="007A5733" w:rsidRPr="0092245E" w:rsidRDefault="007A5733" w:rsidP="007A5733">
      <w:pPr>
        <w:pStyle w:val="textojustificado"/>
        <w:spacing w:before="0" w:beforeAutospacing="0" w:after="0" w:afterAutospacing="0" w:line="360" w:lineRule="auto"/>
        <w:contextualSpacing/>
        <w:jc w:val="both"/>
        <w:rPr>
          <w:rFonts w:ascii="Arial" w:hAnsi="Arial" w:cs="Arial"/>
          <w:color w:val="000000"/>
        </w:rPr>
      </w:pPr>
    </w:p>
    <w:p w14:paraId="2246BBDC"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21</w:t>
      </w:r>
      <w:r w:rsidR="00535D02" w:rsidRPr="0092245E">
        <w:rPr>
          <w:rFonts w:ascii="Arial" w:hAnsi="Arial" w:cs="Arial"/>
          <w:color w:val="000000"/>
        </w:rPr>
        <w:t xml:space="preserve">.7 </w:t>
      </w:r>
      <w:r w:rsidR="00160B6F" w:rsidRPr="0092245E">
        <w:rPr>
          <w:rFonts w:ascii="Arial" w:hAnsi="Arial" w:cs="Arial"/>
          <w:color w:val="000000"/>
        </w:rPr>
        <w:t xml:space="preserve">- </w:t>
      </w:r>
      <w:r w:rsidR="00535D02" w:rsidRPr="0092245E">
        <w:rPr>
          <w:rFonts w:ascii="Arial" w:hAnsi="Arial" w:cs="Arial"/>
          <w:color w:val="000000"/>
        </w:rPr>
        <w:t xml:space="preserve">A </w:t>
      </w:r>
      <w:r w:rsidR="00A96691" w:rsidRPr="0092245E">
        <w:rPr>
          <w:rFonts w:ascii="Arial" w:hAnsi="Arial" w:cs="Arial"/>
          <w:color w:val="000000"/>
        </w:rPr>
        <w:t>Prefeitura Municipal de Capitão Enéas</w:t>
      </w:r>
      <w:r w:rsidR="0008092F" w:rsidRPr="0092245E">
        <w:rPr>
          <w:rFonts w:ascii="Arial" w:hAnsi="Arial" w:cs="Arial"/>
          <w:color w:val="000000"/>
        </w:rPr>
        <w:t xml:space="preserve"> procederá com o pagamento somente após a assinatura do Termo de Execução</w:t>
      </w:r>
      <w:r w:rsidR="00F8751E" w:rsidRPr="0092245E">
        <w:rPr>
          <w:rFonts w:ascii="Arial" w:hAnsi="Arial" w:cs="Arial"/>
          <w:color w:val="000000"/>
        </w:rPr>
        <w:t xml:space="preserve"> Cultural de que trata o item 21</w:t>
      </w:r>
      <w:r w:rsidR="002B544F" w:rsidRPr="0092245E">
        <w:rPr>
          <w:rFonts w:ascii="Arial" w:hAnsi="Arial" w:cs="Arial"/>
          <w:color w:val="000000"/>
        </w:rPr>
        <w:t>.5</w:t>
      </w:r>
      <w:r w:rsidR="0008092F" w:rsidRPr="0092245E">
        <w:rPr>
          <w:rFonts w:ascii="Arial" w:hAnsi="Arial" w:cs="Arial"/>
          <w:color w:val="000000"/>
        </w:rPr>
        <w:t>.</w:t>
      </w:r>
      <w:r w:rsidR="002B1393" w:rsidRPr="0092245E">
        <w:rPr>
          <w:rFonts w:ascii="Arial" w:hAnsi="Arial" w:cs="Arial"/>
          <w:color w:val="000000"/>
        </w:rPr>
        <w:t> </w:t>
      </w:r>
    </w:p>
    <w:p w14:paraId="0EA1ADF5" w14:textId="77777777" w:rsidR="00535D02" w:rsidRDefault="00535D02" w:rsidP="00892D1E">
      <w:pPr>
        <w:pStyle w:val="textojustificado"/>
        <w:spacing w:before="120" w:beforeAutospacing="0" w:after="120" w:afterAutospacing="0"/>
        <w:ind w:right="120"/>
        <w:jc w:val="both"/>
        <w:rPr>
          <w:rFonts w:ascii="Arial" w:hAnsi="Arial" w:cs="Arial"/>
          <w:color w:val="000000"/>
        </w:rPr>
      </w:pPr>
    </w:p>
    <w:p w14:paraId="46D4B4AA" w14:textId="77777777" w:rsidR="00F275E6" w:rsidRPr="0092245E" w:rsidRDefault="00F275E6" w:rsidP="00892D1E">
      <w:pPr>
        <w:pStyle w:val="textojustificado"/>
        <w:spacing w:before="120" w:beforeAutospacing="0" w:after="120" w:afterAutospacing="0"/>
        <w:ind w:right="120"/>
        <w:jc w:val="both"/>
        <w:rPr>
          <w:rFonts w:ascii="Arial" w:hAnsi="Arial" w:cs="Arial"/>
          <w:color w:val="000000"/>
        </w:rPr>
      </w:pPr>
    </w:p>
    <w:p w14:paraId="6923B905"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22</w:t>
      </w:r>
      <w:r w:rsidR="002B1393" w:rsidRPr="0092245E">
        <w:rPr>
          <w:rStyle w:val="Forte"/>
          <w:rFonts w:ascii="Arial" w:hAnsi="Arial" w:cs="Arial"/>
          <w:color w:val="000000"/>
        </w:rPr>
        <w:t>. DIVULGAÇÃO DOS PROJETOS</w:t>
      </w:r>
    </w:p>
    <w:p w14:paraId="1A7DD7CD" w14:textId="77777777" w:rsidR="002B1393" w:rsidRPr="0092245E" w:rsidRDefault="00245BD2"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22</w:t>
      </w:r>
      <w:r w:rsidR="002B1393" w:rsidRPr="0092245E">
        <w:rPr>
          <w:rFonts w:ascii="Arial" w:hAnsi="Arial" w:cs="Arial"/>
          <w:color w:val="000000"/>
        </w:rPr>
        <w:t xml:space="preserve">.1 </w:t>
      </w:r>
      <w:r w:rsidR="00160B6F" w:rsidRPr="0092245E">
        <w:rPr>
          <w:rFonts w:ascii="Arial" w:hAnsi="Arial" w:cs="Arial"/>
          <w:color w:val="000000"/>
        </w:rPr>
        <w:t xml:space="preserve">- </w:t>
      </w:r>
      <w:r w:rsidR="002B1393" w:rsidRPr="0092245E">
        <w:rPr>
          <w:rFonts w:ascii="Arial" w:hAnsi="Arial" w:cs="Arial"/>
          <w:color w:val="000000"/>
        </w:rPr>
        <w:t xml:space="preserve">Os produtos artístico-culturais e as peças de divulgação dos projetos exibirão as marcas do Governo </w:t>
      </w:r>
      <w:r w:rsidR="00160B6F" w:rsidRPr="0092245E">
        <w:rPr>
          <w:rFonts w:ascii="Arial" w:hAnsi="Arial" w:cs="Arial"/>
          <w:color w:val="000000"/>
        </w:rPr>
        <w:t>F</w:t>
      </w:r>
      <w:r w:rsidR="002B1393" w:rsidRPr="0092245E">
        <w:rPr>
          <w:rFonts w:ascii="Arial" w:hAnsi="Arial" w:cs="Arial"/>
          <w:color w:val="000000"/>
        </w:rPr>
        <w:t xml:space="preserve">ederal, de acordo com as orientações técnicas do </w:t>
      </w:r>
      <w:r w:rsidR="00160B6F" w:rsidRPr="0092245E">
        <w:rPr>
          <w:rFonts w:ascii="Arial" w:hAnsi="Arial" w:cs="Arial"/>
          <w:color w:val="000000"/>
        </w:rPr>
        <w:t>M</w:t>
      </w:r>
      <w:r w:rsidR="002B1393" w:rsidRPr="0092245E">
        <w:rPr>
          <w:rFonts w:ascii="Arial" w:hAnsi="Arial" w:cs="Arial"/>
          <w:color w:val="000000"/>
        </w:rPr>
        <w:t xml:space="preserve">anual de </w:t>
      </w:r>
      <w:r w:rsidR="00160B6F" w:rsidRPr="0092245E">
        <w:rPr>
          <w:rFonts w:ascii="Arial" w:hAnsi="Arial" w:cs="Arial"/>
          <w:color w:val="000000"/>
        </w:rPr>
        <w:t>A</w:t>
      </w:r>
      <w:r w:rsidR="002B1393" w:rsidRPr="0092245E">
        <w:rPr>
          <w:rFonts w:ascii="Arial" w:hAnsi="Arial" w:cs="Arial"/>
          <w:color w:val="000000"/>
        </w:rPr>
        <w:t xml:space="preserve">plicação de </w:t>
      </w:r>
      <w:r w:rsidR="00160B6F" w:rsidRPr="0092245E">
        <w:rPr>
          <w:rFonts w:ascii="Arial" w:hAnsi="Arial" w:cs="Arial"/>
          <w:color w:val="000000"/>
        </w:rPr>
        <w:t>M</w:t>
      </w:r>
      <w:r w:rsidR="002B1393" w:rsidRPr="0092245E">
        <w:rPr>
          <w:rFonts w:ascii="Arial" w:hAnsi="Arial" w:cs="Arial"/>
          <w:color w:val="000000"/>
        </w:rPr>
        <w:t>arcas divulgado pelo Ministério da Cultura.</w:t>
      </w:r>
    </w:p>
    <w:p w14:paraId="68CC84EC" w14:textId="77777777" w:rsidR="002B1393" w:rsidRPr="0092245E" w:rsidRDefault="002B544F"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w:t>
      </w:r>
      <w:r w:rsidR="00245BD2" w:rsidRPr="0092245E">
        <w:rPr>
          <w:rFonts w:ascii="Arial" w:hAnsi="Arial" w:cs="Arial"/>
          <w:color w:val="000000"/>
        </w:rPr>
        <w:t>2</w:t>
      </w:r>
      <w:r w:rsidR="002B1393" w:rsidRPr="0092245E">
        <w:rPr>
          <w:rFonts w:ascii="Arial" w:hAnsi="Arial" w:cs="Arial"/>
          <w:color w:val="000000"/>
        </w:rPr>
        <w:t xml:space="preserve">.2 </w:t>
      </w:r>
      <w:r w:rsidR="00160B6F" w:rsidRPr="0092245E">
        <w:rPr>
          <w:rFonts w:ascii="Arial" w:hAnsi="Arial" w:cs="Arial"/>
          <w:color w:val="000000"/>
        </w:rPr>
        <w:t xml:space="preserve">- </w:t>
      </w:r>
      <w:r w:rsidR="002B1393" w:rsidRPr="0092245E">
        <w:rPr>
          <w:rFonts w:ascii="Arial" w:hAnsi="Arial" w:cs="Arial"/>
          <w:color w:val="000000"/>
        </w:rPr>
        <w:t>O material de divulgação dos projetos e seus produtos será disponibilizado em formatos acessíveis a pessoas com deficiência e conterá informações sobre os recursos de acessibilidade disponibilizados.</w:t>
      </w:r>
    </w:p>
    <w:p w14:paraId="09144D72" w14:textId="77777777" w:rsidR="002B1393" w:rsidRPr="0092245E" w:rsidRDefault="002B544F"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w:t>
      </w:r>
      <w:r w:rsidR="00324A18">
        <w:rPr>
          <w:rFonts w:ascii="Arial" w:hAnsi="Arial" w:cs="Arial"/>
          <w:color w:val="000000"/>
        </w:rPr>
        <w:t>2</w:t>
      </w:r>
      <w:r w:rsidRPr="0092245E">
        <w:rPr>
          <w:rFonts w:ascii="Arial" w:hAnsi="Arial" w:cs="Arial"/>
          <w:color w:val="000000"/>
        </w:rPr>
        <w:t>.3</w:t>
      </w:r>
      <w:r w:rsidR="002B1393" w:rsidRPr="0092245E">
        <w:rPr>
          <w:rFonts w:ascii="Arial" w:hAnsi="Arial" w:cs="Arial"/>
          <w:color w:val="000000"/>
        </w:rPr>
        <w:t xml:space="preserve"> </w:t>
      </w:r>
      <w:r w:rsidR="00160B6F" w:rsidRPr="0092245E">
        <w:rPr>
          <w:rFonts w:ascii="Arial" w:hAnsi="Arial" w:cs="Arial"/>
          <w:color w:val="000000"/>
        </w:rPr>
        <w:t xml:space="preserve">- </w:t>
      </w:r>
      <w:r w:rsidR="002B1393" w:rsidRPr="0092245E">
        <w:rPr>
          <w:rFonts w:ascii="Arial" w:hAnsi="Arial" w:cs="Arial"/>
          <w:color w:val="000000"/>
        </w:rPr>
        <w:t>O material de divulgação dos projetos deve ter caráter educativo, informativo ou de orientação social, e não pode conter nomes, símbolos ou imagens que caracterizem promoção pessoal.</w:t>
      </w:r>
    </w:p>
    <w:p w14:paraId="6AEBBD9E" w14:textId="77777777" w:rsidR="000505E7" w:rsidRPr="0092245E" w:rsidRDefault="000505E7" w:rsidP="00892D1E">
      <w:pPr>
        <w:pStyle w:val="textojustificado"/>
        <w:spacing w:before="120" w:beforeAutospacing="0" w:after="120" w:afterAutospacing="0"/>
        <w:ind w:right="120"/>
        <w:jc w:val="both"/>
        <w:rPr>
          <w:rFonts w:ascii="Arial" w:hAnsi="Arial" w:cs="Arial"/>
          <w:color w:val="000000"/>
        </w:rPr>
      </w:pPr>
    </w:p>
    <w:p w14:paraId="70D640DE" w14:textId="77777777" w:rsidR="00765F26" w:rsidRPr="0092245E" w:rsidRDefault="00765F26" w:rsidP="00892D1E">
      <w:pPr>
        <w:pStyle w:val="textojustificado"/>
        <w:spacing w:before="120" w:beforeAutospacing="0" w:after="120" w:afterAutospacing="0"/>
        <w:ind w:right="120"/>
        <w:jc w:val="both"/>
        <w:rPr>
          <w:rFonts w:ascii="Arial" w:hAnsi="Arial" w:cs="Arial"/>
          <w:color w:val="000000"/>
        </w:rPr>
      </w:pPr>
    </w:p>
    <w:p w14:paraId="66838932" w14:textId="77777777" w:rsidR="002B1393" w:rsidRPr="0092245E" w:rsidRDefault="00874CF5"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23</w:t>
      </w:r>
      <w:r w:rsidR="002B1393" w:rsidRPr="0092245E">
        <w:rPr>
          <w:rStyle w:val="Forte"/>
          <w:rFonts w:ascii="Arial" w:hAnsi="Arial" w:cs="Arial"/>
          <w:color w:val="000000"/>
        </w:rPr>
        <w:t>. MONITORAMENTO E AVALIAÇÃO DE RESULTADOS </w:t>
      </w:r>
    </w:p>
    <w:p w14:paraId="5F332971" w14:textId="77777777" w:rsidR="00CC63CB"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23</w:t>
      </w:r>
      <w:r w:rsidR="00CC63CB" w:rsidRPr="0092245E">
        <w:rPr>
          <w:rFonts w:ascii="Arial" w:hAnsi="Arial" w:cs="Arial"/>
          <w:color w:val="000000"/>
        </w:rPr>
        <w:t xml:space="preserve">.1 </w:t>
      </w:r>
      <w:r w:rsidR="00160B6F" w:rsidRPr="0092245E">
        <w:rPr>
          <w:rFonts w:ascii="Arial" w:hAnsi="Arial" w:cs="Arial"/>
          <w:color w:val="000000"/>
        </w:rPr>
        <w:t xml:space="preserve">- </w:t>
      </w:r>
      <w:r w:rsidR="00CC63CB" w:rsidRPr="0092245E">
        <w:rPr>
          <w:rFonts w:ascii="Arial" w:hAnsi="Arial" w:cs="Arial"/>
          <w:color w:val="000000"/>
        </w:rPr>
        <w:t xml:space="preserve">Os procedimentos de monitoramento e avaliação dos projetos culturais contemplados, assim como prestação de informação à administração pública, observarão o Decreto 11.453/2023 (Decreto de Fomento), que dispõe sobre os mecanismos de fomento do sistema de financiamento à cultura, observadas </w:t>
      </w:r>
      <w:r w:rsidR="00160B6F" w:rsidRPr="0092245E">
        <w:rPr>
          <w:rFonts w:ascii="Arial" w:hAnsi="Arial" w:cs="Arial"/>
          <w:color w:val="000000"/>
        </w:rPr>
        <w:t>a</w:t>
      </w:r>
      <w:r w:rsidR="00CC63CB" w:rsidRPr="0092245E">
        <w:rPr>
          <w:rFonts w:ascii="Arial" w:hAnsi="Arial" w:cs="Arial"/>
          <w:color w:val="000000"/>
        </w:rPr>
        <w:t xml:space="preserve">s </w:t>
      </w:r>
      <w:r w:rsidR="00160B6F" w:rsidRPr="0092245E">
        <w:rPr>
          <w:rFonts w:ascii="Arial" w:hAnsi="Arial" w:cs="Arial"/>
          <w:color w:val="000000"/>
        </w:rPr>
        <w:t>exigências</w:t>
      </w:r>
      <w:r w:rsidR="00CC63CB" w:rsidRPr="0092245E">
        <w:rPr>
          <w:rFonts w:ascii="Arial" w:hAnsi="Arial" w:cs="Arial"/>
          <w:color w:val="000000"/>
        </w:rPr>
        <w:t xml:space="preserve"> legais de simplificação e de foco no cumprimento do objeto. </w:t>
      </w:r>
    </w:p>
    <w:p w14:paraId="48C9AB91" w14:textId="77777777" w:rsidR="00D171B6" w:rsidRPr="0092245E" w:rsidRDefault="00874CF5"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23</w:t>
      </w:r>
      <w:r w:rsidR="00CC63CB" w:rsidRPr="0092245E">
        <w:rPr>
          <w:rFonts w:ascii="Arial" w:hAnsi="Arial" w:cs="Arial"/>
          <w:color w:val="000000"/>
        </w:rPr>
        <w:t xml:space="preserve">.2 </w:t>
      </w:r>
      <w:r w:rsidR="00984E2F" w:rsidRPr="0092245E">
        <w:rPr>
          <w:rFonts w:ascii="Arial" w:hAnsi="Arial" w:cs="Arial"/>
          <w:color w:val="000000"/>
        </w:rPr>
        <w:t xml:space="preserve">- </w:t>
      </w:r>
      <w:r w:rsidR="00CC63CB" w:rsidRPr="0092245E">
        <w:rPr>
          <w:rFonts w:ascii="Arial" w:hAnsi="Arial" w:cs="Arial"/>
          <w:color w:val="000000"/>
        </w:rPr>
        <w:t>O proponente deve prestar contas por meio da apresentação do Relatório Final de Execução do Objeto, conforme documento constante no Anexo V</w:t>
      </w:r>
      <w:r w:rsidR="00BF63B3" w:rsidRPr="0092245E">
        <w:rPr>
          <w:rFonts w:ascii="Arial" w:hAnsi="Arial" w:cs="Arial"/>
          <w:color w:val="000000"/>
        </w:rPr>
        <w:t>III</w:t>
      </w:r>
      <w:r w:rsidR="00CC63CB" w:rsidRPr="0092245E">
        <w:rPr>
          <w:rFonts w:ascii="Arial" w:hAnsi="Arial" w:cs="Arial"/>
          <w:color w:val="000000"/>
        </w:rPr>
        <w:t>. O Relatório Final de Execução do Objeto deve ser apresentado até 4 meses a contar do fim da vigência do Termo de Execução Cultural.</w:t>
      </w:r>
    </w:p>
    <w:p w14:paraId="7BC7B981" w14:textId="77777777" w:rsidR="00C654BA" w:rsidRPr="0092245E" w:rsidRDefault="00E2001E" w:rsidP="00C654BA">
      <w:pPr>
        <w:pStyle w:val="textojustificado"/>
        <w:spacing w:before="120" w:after="120"/>
        <w:ind w:right="120"/>
        <w:jc w:val="both"/>
        <w:rPr>
          <w:rFonts w:ascii="Arial" w:hAnsi="Arial" w:cs="Arial"/>
          <w:color w:val="000000"/>
        </w:rPr>
      </w:pPr>
      <w:r w:rsidRPr="0092245E">
        <w:rPr>
          <w:rFonts w:ascii="Arial" w:hAnsi="Arial" w:cs="Arial"/>
          <w:color w:val="000000"/>
        </w:rPr>
        <w:t>2</w:t>
      </w:r>
      <w:r w:rsidR="00874CF5" w:rsidRPr="0092245E">
        <w:rPr>
          <w:rFonts w:ascii="Arial" w:hAnsi="Arial" w:cs="Arial"/>
          <w:color w:val="000000"/>
        </w:rPr>
        <w:t>3</w:t>
      </w:r>
      <w:r w:rsidR="00DC262C" w:rsidRPr="0092245E">
        <w:rPr>
          <w:rFonts w:ascii="Arial" w:hAnsi="Arial" w:cs="Arial"/>
          <w:color w:val="000000"/>
        </w:rPr>
        <w:t>.</w:t>
      </w:r>
      <w:r w:rsidRPr="0092245E">
        <w:rPr>
          <w:rFonts w:ascii="Arial" w:hAnsi="Arial" w:cs="Arial"/>
          <w:color w:val="000000"/>
        </w:rPr>
        <w:t>3</w:t>
      </w:r>
      <w:r w:rsidR="002C1DFA" w:rsidRPr="0092245E">
        <w:rPr>
          <w:rFonts w:ascii="Arial" w:hAnsi="Arial" w:cs="Arial"/>
          <w:color w:val="000000"/>
        </w:rPr>
        <w:t xml:space="preserve"> -</w:t>
      </w:r>
      <w:r w:rsidR="00DC262C" w:rsidRPr="0092245E">
        <w:rPr>
          <w:rFonts w:ascii="Arial" w:hAnsi="Arial" w:cs="Arial"/>
          <w:color w:val="000000"/>
        </w:rPr>
        <w:t xml:space="preserve"> A pessoa beneficiária deve prestar contas por meio da apresentação do Relatório de Execução do Objeto, podendo ser solicitada a apresentação do Relatório Final de Execução Financeira. </w:t>
      </w:r>
    </w:p>
    <w:p w14:paraId="38249648" w14:textId="77777777" w:rsidR="00E2001E"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lastRenderedPageBreak/>
        <w:t>3</w:t>
      </w:r>
      <w:r w:rsidR="00DC262C" w:rsidRPr="0092245E">
        <w:rPr>
          <w:rFonts w:ascii="Arial" w:hAnsi="Arial" w:cs="Arial"/>
          <w:color w:val="000000"/>
        </w:rPr>
        <w:t>.3.1</w:t>
      </w:r>
      <w:r w:rsidR="002C1DFA" w:rsidRPr="0092245E">
        <w:rPr>
          <w:rFonts w:ascii="Arial" w:hAnsi="Arial" w:cs="Arial"/>
          <w:color w:val="000000"/>
        </w:rPr>
        <w:t xml:space="preserve"> -</w:t>
      </w:r>
      <w:r w:rsidR="00DC262C" w:rsidRPr="0092245E">
        <w:rPr>
          <w:rFonts w:ascii="Arial" w:hAnsi="Arial" w:cs="Arial"/>
          <w:color w:val="000000"/>
        </w:rPr>
        <w:t xml:space="preserve"> O Relatório de Execução do Objeto deverá comprovar que foram alcançados os resultados da ação cultu</w:t>
      </w:r>
      <w:r w:rsidR="00E2001E" w:rsidRPr="0092245E">
        <w:rPr>
          <w:rFonts w:ascii="Arial" w:hAnsi="Arial" w:cs="Arial"/>
          <w:color w:val="000000"/>
        </w:rPr>
        <w:t>ral e será analisado pela Comissão responsável</w:t>
      </w:r>
      <w:r w:rsidR="00DC262C" w:rsidRPr="0092245E">
        <w:rPr>
          <w:rFonts w:ascii="Arial" w:hAnsi="Arial" w:cs="Arial"/>
          <w:color w:val="000000"/>
        </w:rPr>
        <w:t xml:space="preserve">. </w:t>
      </w:r>
    </w:p>
    <w:p w14:paraId="6EA60AEA" w14:textId="77777777" w:rsidR="00E2001E"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23</w:t>
      </w:r>
      <w:r w:rsidR="00E2001E" w:rsidRPr="0092245E">
        <w:rPr>
          <w:rFonts w:ascii="Arial" w:hAnsi="Arial" w:cs="Arial"/>
          <w:color w:val="000000"/>
        </w:rPr>
        <w:t>.3.2</w:t>
      </w:r>
      <w:r w:rsidR="002C1DFA" w:rsidRPr="0092245E">
        <w:rPr>
          <w:rFonts w:ascii="Arial" w:hAnsi="Arial" w:cs="Arial"/>
          <w:color w:val="000000"/>
        </w:rPr>
        <w:t xml:space="preserve"> -</w:t>
      </w:r>
      <w:r w:rsidR="00E2001E" w:rsidRPr="0092245E">
        <w:rPr>
          <w:rFonts w:ascii="Arial" w:hAnsi="Arial" w:cs="Arial"/>
          <w:color w:val="000000"/>
        </w:rPr>
        <w:t xml:space="preserve"> A Secret</w:t>
      </w:r>
      <w:r w:rsidR="00A96691" w:rsidRPr="0092245E">
        <w:rPr>
          <w:rFonts w:ascii="Arial" w:hAnsi="Arial" w:cs="Arial"/>
          <w:color w:val="000000"/>
        </w:rPr>
        <w:t>aria de Cultura de Capitão Enéas</w:t>
      </w:r>
      <w:r w:rsidR="00DC262C" w:rsidRPr="0092245E">
        <w:rPr>
          <w:rFonts w:ascii="Arial" w:hAnsi="Arial" w:cs="Arial"/>
          <w:color w:val="000000"/>
        </w:rPr>
        <w:t xml:space="preserve"> elaborará parecer técnico de análise do relatório de execução do objeto e poderá adotar os seguintes procedimentos: </w:t>
      </w:r>
    </w:p>
    <w:p w14:paraId="72FDAD23" w14:textId="77777777" w:rsidR="00E2001E"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a) recomendar a aprovação com ou sem ressalvas, caso conclua que houve o cumprimento integral do objeto; ou </w:t>
      </w:r>
    </w:p>
    <w:p w14:paraId="08E81AEB" w14:textId="77777777" w:rsidR="00E2001E"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b) recomendar que seja solicitada a apresentação de relatório de execução financeira pela pessoa beneficiária, caso considere que não foi possível aferir o cumprimento integral do objeto no relatório de execução ou que as justificativas apresentadas sobre o cumprimento do objeto foram insuficientes.</w:t>
      </w:r>
    </w:p>
    <w:p w14:paraId="4B5D5EF2" w14:textId="77777777" w:rsidR="005A3B65"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c) recomendar a reprovação da prestação de informações, </w:t>
      </w:r>
      <w:r w:rsidR="002E4804" w:rsidRPr="0092245E">
        <w:rPr>
          <w:rFonts w:ascii="Arial" w:hAnsi="Arial" w:cs="Arial"/>
          <w:color w:val="000000"/>
        </w:rPr>
        <w:t xml:space="preserve">de forma </w:t>
      </w:r>
      <w:r w:rsidRPr="0092245E">
        <w:rPr>
          <w:rFonts w:ascii="Arial" w:hAnsi="Arial" w:cs="Arial"/>
          <w:color w:val="000000"/>
        </w:rPr>
        <w:t xml:space="preserve">parcial ou total. </w:t>
      </w:r>
    </w:p>
    <w:p w14:paraId="58103EE2" w14:textId="77777777" w:rsidR="00E2001E"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23</w:t>
      </w:r>
      <w:r w:rsidR="00DC262C" w:rsidRPr="0092245E">
        <w:rPr>
          <w:rFonts w:ascii="Arial" w:hAnsi="Arial" w:cs="Arial"/>
          <w:color w:val="000000"/>
        </w:rPr>
        <w:t>.3.</w:t>
      </w:r>
      <w:r w:rsidR="00E2001E" w:rsidRPr="0092245E">
        <w:rPr>
          <w:rFonts w:ascii="Arial" w:hAnsi="Arial" w:cs="Arial"/>
          <w:color w:val="000000"/>
        </w:rPr>
        <w:t>3</w:t>
      </w:r>
      <w:r w:rsidR="002C1DFA" w:rsidRPr="0092245E">
        <w:rPr>
          <w:rFonts w:ascii="Arial" w:hAnsi="Arial" w:cs="Arial"/>
          <w:color w:val="000000"/>
        </w:rPr>
        <w:t xml:space="preserve"> -</w:t>
      </w:r>
      <w:r w:rsidR="00E2001E" w:rsidRPr="0092245E">
        <w:rPr>
          <w:rFonts w:ascii="Arial" w:hAnsi="Arial" w:cs="Arial"/>
          <w:color w:val="000000"/>
        </w:rPr>
        <w:t xml:space="preserve"> A autoridade máxima da S</w:t>
      </w:r>
      <w:r w:rsidR="00A96691" w:rsidRPr="0092245E">
        <w:rPr>
          <w:rFonts w:ascii="Arial" w:hAnsi="Arial" w:cs="Arial"/>
          <w:color w:val="000000"/>
        </w:rPr>
        <w:t xml:space="preserve">ecretaria de </w:t>
      </w:r>
      <w:r w:rsidR="004935D1">
        <w:rPr>
          <w:rFonts w:ascii="Arial" w:hAnsi="Arial" w:cs="Arial"/>
          <w:color w:val="000000"/>
        </w:rPr>
        <w:t>C</w:t>
      </w:r>
      <w:r w:rsidR="00A96691" w:rsidRPr="0092245E">
        <w:rPr>
          <w:rFonts w:ascii="Arial" w:hAnsi="Arial" w:cs="Arial"/>
          <w:color w:val="000000"/>
        </w:rPr>
        <w:t>ultura de Capitão Enéas</w:t>
      </w:r>
      <w:r w:rsidR="00DC262C" w:rsidRPr="0092245E">
        <w:rPr>
          <w:rFonts w:ascii="Arial" w:hAnsi="Arial" w:cs="Arial"/>
          <w:color w:val="000000"/>
        </w:rPr>
        <w:t xml:space="preserve"> poderá: </w:t>
      </w:r>
    </w:p>
    <w:p w14:paraId="02493D32" w14:textId="77777777" w:rsidR="00E2001E"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a) determinar aprovação e arquivamento, caso considere que houve o cumprimento integral do objeto ou o cumprimento parcial justificado; </w:t>
      </w:r>
    </w:p>
    <w:p w14:paraId="4EBD5984" w14:textId="77777777" w:rsidR="00E2001E"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b) solicitar a apresentação </w:t>
      </w:r>
      <w:r w:rsidR="004935D1">
        <w:rPr>
          <w:rFonts w:ascii="Arial" w:hAnsi="Arial" w:cs="Arial"/>
          <w:color w:val="000000"/>
        </w:rPr>
        <w:t xml:space="preserve">de </w:t>
      </w:r>
      <w:r w:rsidRPr="0092245E">
        <w:rPr>
          <w:rFonts w:ascii="Arial" w:hAnsi="Arial" w:cs="Arial"/>
          <w:color w:val="000000"/>
        </w:rPr>
        <w:t xml:space="preserve">execução financeira pela pessoa beneficiária, caso considere que não foi possível aferir o cumprimento integral do objeto no relatório de execução do objeto ou que as justificativas apresentadas sobre o cumprimento parcial do objeto foram insuficientes; ou </w:t>
      </w:r>
    </w:p>
    <w:p w14:paraId="511FF931" w14:textId="77777777" w:rsidR="00E2001E"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c) aplicar sanções ou decidir pela rejeição da prestação de contas, caso verifique que não houve o cumprimento integral do objeto ou haja o cumprimento parcial injustificado, ou caso identifique irregularidades no relatório de execução financeira. </w:t>
      </w:r>
    </w:p>
    <w:p w14:paraId="52A7AE48" w14:textId="77777777" w:rsidR="00E2001E"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23</w:t>
      </w:r>
      <w:r w:rsidR="00DC262C" w:rsidRPr="0092245E">
        <w:rPr>
          <w:rFonts w:ascii="Arial" w:hAnsi="Arial" w:cs="Arial"/>
          <w:color w:val="000000"/>
        </w:rPr>
        <w:t>.4</w:t>
      </w:r>
      <w:r w:rsidR="002C1DFA" w:rsidRPr="0092245E">
        <w:rPr>
          <w:rFonts w:ascii="Arial" w:hAnsi="Arial" w:cs="Arial"/>
          <w:color w:val="000000"/>
        </w:rPr>
        <w:t xml:space="preserve"> -</w:t>
      </w:r>
      <w:r w:rsidR="00DC262C" w:rsidRPr="0092245E">
        <w:rPr>
          <w:rFonts w:ascii="Arial" w:hAnsi="Arial" w:cs="Arial"/>
          <w:color w:val="000000"/>
        </w:rPr>
        <w:t xml:space="preserve"> O relatório de execução financeira será exigido somente quando: </w:t>
      </w:r>
    </w:p>
    <w:p w14:paraId="05D5E610" w14:textId="77777777" w:rsidR="00DC262C" w:rsidRPr="0092245E" w:rsidRDefault="00DC262C" w:rsidP="00892D1E">
      <w:pPr>
        <w:pStyle w:val="textojustificado"/>
        <w:spacing w:before="120" w:after="120"/>
        <w:ind w:right="120"/>
        <w:jc w:val="both"/>
        <w:rPr>
          <w:rFonts w:ascii="Arial" w:hAnsi="Arial" w:cs="Arial"/>
          <w:color w:val="000000"/>
        </w:rPr>
      </w:pPr>
      <w:r w:rsidRPr="0092245E">
        <w:rPr>
          <w:rFonts w:ascii="Arial" w:hAnsi="Arial" w:cs="Arial"/>
          <w:color w:val="000000"/>
        </w:rPr>
        <w:t xml:space="preserve">a) não estiver comprovado o cumprimento do objeto, após feitos os procedimentos relativos à apresentação do relatório de execução do objeto.       </w:t>
      </w:r>
    </w:p>
    <w:p w14:paraId="79E7A87C" w14:textId="77777777" w:rsidR="00E2001E" w:rsidRPr="0092245E" w:rsidRDefault="00E2001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b) for recebida denúncia de irregularidade na execução da ação cultural, pela administração pública, </w:t>
      </w:r>
      <w:r w:rsidR="002C1DFA" w:rsidRPr="0092245E">
        <w:rPr>
          <w:rFonts w:ascii="Arial" w:hAnsi="Arial" w:cs="Arial"/>
          <w:color w:val="000000"/>
        </w:rPr>
        <w:t xml:space="preserve">e </w:t>
      </w:r>
      <w:r w:rsidRPr="0092245E">
        <w:rPr>
          <w:rFonts w:ascii="Arial" w:hAnsi="Arial" w:cs="Arial"/>
          <w:color w:val="000000"/>
        </w:rPr>
        <w:t>após verificado que a denúncia tem os elementos necessários para ser admitida.</w:t>
      </w:r>
    </w:p>
    <w:p w14:paraId="4737917C" w14:textId="77777777" w:rsidR="00E2001E" w:rsidRPr="0092245E" w:rsidRDefault="00E2001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c) cumprimento de legislação aplicável estadual ou federal; ou</w:t>
      </w:r>
    </w:p>
    <w:p w14:paraId="39D52660" w14:textId="77777777" w:rsidR="00D171B6" w:rsidRPr="0092245E" w:rsidRDefault="00E2001E"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d) mediante determinação de órgãos de controle.</w:t>
      </w:r>
    </w:p>
    <w:p w14:paraId="412E1308" w14:textId="77777777" w:rsidR="00E2001E" w:rsidRPr="0092245E" w:rsidRDefault="00E2001E" w:rsidP="00892D1E">
      <w:pPr>
        <w:pStyle w:val="textojustificado"/>
        <w:spacing w:before="120" w:beforeAutospacing="0" w:after="120" w:afterAutospacing="0"/>
        <w:ind w:right="120"/>
        <w:jc w:val="both"/>
        <w:rPr>
          <w:rFonts w:ascii="Arial" w:hAnsi="Arial" w:cs="Arial"/>
          <w:color w:val="000000"/>
        </w:rPr>
      </w:pPr>
    </w:p>
    <w:p w14:paraId="1F9CF1CD" w14:textId="77777777" w:rsidR="00E2001E" w:rsidRPr="0092245E" w:rsidRDefault="00874CF5"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23</w:t>
      </w:r>
      <w:r w:rsidR="00E2001E" w:rsidRPr="0092245E">
        <w:rPr>
          <w:rFonts w:ascii="Arial" w:hAnsi="Arial" w:cs="Arial"/>
          <w:color w:val="000000"/>
        </w:rPr>
        <w:t>.5</w:t>
      </w:r>
      <w:r w:rsidR="002C1DFA" w:rsidRPr="0092245E">
        <w:rPr>
          <w:rFonts w:ascii="Arial" w:hAnsi="Arial" w:cs="Arial"/>
          <w:color w:val="000000"/>
        </w:rPr>
        <w:t xml:space="preserve"> -</w:t>
      </w:r>
      <w:r w:rsidR="002B2ABC" w:rsidRPr="0092245E">
        <w:rPr>
          <w:rFonts w:ascii="Arial" w:hAnsi="Arial" w:cs="Arial"/>
          <w:color w:val="000000"/>
        </w:rPr>
        <w:t xml:space="preserve"> </w:t>
      </w:r>
      <w:r w:rsidR="00E2001E" w:rsidRPr="0092245E">
        <w:rPr>
          <w:rFonts w:ascii="Arial" w:hAnsi="Arial" w:cs="Arial"/>
          <w:color w:val="000000"/>
        </w:rPr>
        <w:t xml:space="preserve">Na descrição da prestação de serviço constante em nota fiscal poderá </w:t>
      </w:r>
      <w:r w:rsidR="002C1DFA" w:rsidRPr="0092245E">
        <w:rPr>
          <w:rFonts w:ascii="Arial" w:hAnsi="Arial" w:cs="Arial"/>
          <w:color w:val="000000"/>
        </w:rPr>
        <w:t>consta</w:t>
      </w:r>
      <w:r w:rsidR="00E2001E" w:rsidRPr="0092245E">
        <w:rPr>
          <w:rFonts w:ascii="Arial" w:hAnsi="Arial" w:cs="Arial"/>
          <w:color w:val="000000"/>
        </w:rPr>
        <w:t xml:space="preserve">r a identificação </w:t>
      </w:r>
      <w:r w:rsidR="002C1DFA" w:rsidRPr="0092245E">
        <w:rPr>
          <w:rFonts w:ascii="Arial" w:hAnsi="Arial" w:cs="Arial"/>
          <w:color w:val="000000"/>
        </w:rPr>
        <w:t xml:space="preserve">de </w:t>
      </w:r>
      <w:r w:rsidR="00E2001E" w:rsidRPr="0092245E">
        <w:rPr>
          <w:rFonts w:ascii="Arial" w:hAnsi="Arial" w:cs="Arial"/>
          <w:color w:val="000000"/>
        </w:rPr>
        <w:t xml:space="preserve">que se trata da Lei Paulo Gustavo, o número ou nome do projeto.   </w:t>
      </w:r>
    </w:p>
    <w:p w14:paraId="62F4FB6B" w14:textId="77777777" w:rsidR="00E2001E" w:rsidRPr="0092245E" w:rsidRDefault="00874CF5"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23</w:t>
      </w:r>
      <w:r w:rsidR="00E2001E" w:rsidRPr="0092245E">
        <w:rPr>
          <w:rFonts w:ascii="Arial" w:hAnsi="Arial" w:cs="Arial"/>
          <w:color w:val="000000"/>
        </w:rPr>
        <w:t>.6</w:t>
      </w:r>
      <w:r w:rsidR="002C1DFA" w:rsidRPr="0092245E">
        <w:rPr>
          <w:rFonts w:ascii="Arial" w:hAnsi="Arial" w:cs="Arial"/>
          <w:color w:val="000000"/>
        </w:rPr>
        <w:t xml:space="preserve"> -</w:t>
      </w:r>
      <w:r w:rsidR="002B2ABC" w:rsidRPr="0092245E">
        <w:rPr>
          <w:rFonts w:ascii="Arial" w:hAnsi="Arial" w:cs="Arial"/>
          <w:color w:val="000000"/>
        </w:rPr>
        <w:t xml:space="preserve"> </w:t>
      </w:r>
      <w:r w:rsidR="00E2001E" w:rsidRPr="0092245E">
        <w:rPr>
          <w:rFonts w:ascii="Arial" w:hAnsi="Arial" w:cs="Arial"/>
          <w:color w:val="000000"/>
        </w:rPr>
        <w:t>A documentação relativa à execução do objeto e à execução financeira deve ser mantida pela pessoa beneficiária pelo prazo de 5 (cinco) anos, contado do fim da vigência do Termo de Execução Cultural.</w:t>
      </w:r>
    </w:p>
    <w:p w14:paraId="6B5E2FAE" w14:textId="77777777" w:rsidR="00E2001E" w:rsidRDefault="00E2001E" w:rsidP="00892D1E">
      <w:pPr>
        <w:pStyle w:val="textojustificado"/>
        <w:spacing w:before="120" w:beforeAutospacing="0" w:after="120" w:afterAutospacing="0"/>
        <w:ind w:right="120"/>
        <w:jc w:val="both"/>
        <w:rPr>
          <w:rFonts w:ascii="Arial" w:hAnsi="Arial" w:cs="Arial"/>
          <w:color w:val="000000"/>
        </w:rPr>
      </w:pPr>
    </w:p>
    <w:p w14:paraId="17581110" w14:textId="77777777" w:rsidR="00C654BA" w:rsidRDefault="00C654BA" w:rsidP="00892D1E">
      <w:pPr>
        <w:pStyle w:val="textojustificado"/>
        <w:spacing w:before="120" w:beforeAutospacing="0" w:after="120" w:afterAutospacing="0"/>
        <w:ind w:right="120"/>
        <w:jc w:val="both"/>
        <w:rPr>
          <w:rFonts w:ascii="Arial" w:hAnsi="Arial" w:cs="Arial"/>
          <w:color w:val="000000"/>
        </w:rPr>
      </w:pPr>
    </w:p>
    <w:p w14:paraId="28934730" w14:textId="77777777" w:rsidR="00C654BA" w:rsidRPr="0092245E" w:rsidRDefault="00C654BA" w:rsidP="00892D1E">
      <w:pPr>
        <w:pStyle w:val="textojustificado"/>
        <w:spacing w:before="120" w:beforeAutospacing="0" w:after="120" w:afterAutospacing="0"/>
        <w:ind w:right="120"/>
        <w:jc w:val="both"/>
        <w:rPr>
          <w:rFonts w:ascii="Arial" w:hAnsi="Arial" w:cs="Arial"/>
          <w:color w:val="000000"/>
        </w:rPr>
      </w:pPr>
    </w:p>
    <w:p w14:paraId="351ED501" w14:textId="77777777" w:rsidR="002B1393" w:rsidRPr="0092245E" w:rsidRDefault="00874CF5" w:rsidP="00892D1E">
      <w:pPr>
        <w:pStyle w:val="textojustificado"/>
        <w:spacing w:before="120" w:beforeAutospacing="0" w:after="120" w:afterAutospacing="0"/>
        <w:ind w:right="120"/>
        <w:jc w:val="both"/>
        <w:rPr>
          <w:rFonts w:ascii="Arial" w:hAnsi="Arial" w:cs="Arial"/>
          <w:color w:val="000000"/>
        </w:rPr>
      </w:pPr>
      <w:r w:rsidRPr="0092245E">
        <w:rPr>
          <w:rStyle w:val="Forte"/>
          <w:rFonts w:ascii="Arial" w:hAnsi="Arial" w:cs="Arial"/>
          <w:color w:val="000000"/>
        </w:rPr>
        <w:t>24</w:t>
      </w:r>
      <w:r w:rsidR="002B1393" w:rsidRPr="0092245E">
        <w:rPr>
          <w:rStyle w:val="Forte"/>
          <w:rFonts w:ascii="Arial" w:hAnsi="Arial" w:cs="Arial"/>
          <w:color w:val="000000"/>
        </w:rPr>
        <w:t>. DISPOSIÇÕES FINAIS</w:t>
      </w:r>
    </w:p>
    <w:p w14:paraId="7ADE55A9" w14:textId="77777777" w:rsidR="00535D02"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535D02" w:rsidRPr="0092245E">
        <w:rPr>
          <w:rFonts w:ascii="Arial" w:hAnsi="Arial" w:cs="Arial"/>
          <w:color w:val="000000"/>
        </w:rPr>
        <w:t xml:space="preserve">.1 </w:t>
      </w:r>
      <w:r w:rsidR="00984E2F" w:rsidRPr="0092245E">
        <w:rPr>
          <w:rFonts w:ascii="Arial" w:hAnsi="Arial" w:cs="Arial"/>
          <w:color w:val="000000"/>
        </w:rPr>
        <w:t xml:space="preserve">- </w:t>
      </w:r>
      <w:r w:rsidR="00535D02" w:rsidRPr="0092245E">
        <w:rPr>
          <w:rFonts w:ascii="Arial" w:hAnsi="Arial" w:cs="Arial"/>
          <w:color w:val="000000"/>
        </w:rPr>
        <w:t xml:space="preserve">O acompanhamento de todas as etapas deste Edital e a observância quanto aos prazos serão de inteira responsabilidade dos proponentes. Para tanto, </w:t>
      </w:r>
      <w:r w:rsidR="002C1DFA" w:rsidRPr="0092245E">
        <w:rPr>
          <w:rFonts w:ascii="Arial" w:hAnsi="Arial" w:cs="Arial"/>
          <w:color w:val="000000"/>
        </w:rPr>
        <w:t xml:space="preserve">estes </w:t>
      </w:r>
      <w:r w:rsidR="00535D02" w:rsidRPr="0092245E">
        <w:rPr>
          <w:rFonts w:ascii="Arial" w:hAnsi="Arial" w:cs="Arial"/>
          <w:color w:val="000000"/>
        </w:rPr>
        <w:t xml:space="preserve">deverão ficar atentos às publicações no </w:t>
      </w:r>
      <w:r w:rsidR="004935D1">
        <w:rPr>
          <w:rFonts w:ascii="Arial" w:hAnsi="Arial" w:cs="Arial"/>
          <w:color w:val="000000"/>
        </w:rPr>
        <w:t>s</w:t>
      </w:r>
      <w:r w:rsidR="00535D02" w:rsidRPr="0092245E">
        <w:rPr>
          <w:rFonts w:ascii="Arial" w:hAnsi="Arial" w:cs="Arial"/>
          <w:color w:val="000000"/>
        </w:rPr>
        <w:t xml:space="preserve">ite </w:t>
      </w:r>
      <w:r w:rsidR="004935D1">
        <w:rPr>
          <w:rFonts w:ascii="Arial" w:hAnsi="Arial" w:cs="Arial"/>
          <w:color w:val="000000"/>
        </w:rPr>
        <w:t>o</w:t>
      </w:r>
      <w:r w:rsidR="00535D02" w:rsidRPr="0092245E">
        <w:rPr>
          <w:rFonts w:ascii="Arial" w:hAnsi="Arial" w:cs="Arial"/>
          <w:color w:val="000000"/>
        </w:rPr>
        <w:t xml:space="preserve">ficial da </w:t>
      </w:r>
      <w:r w:rsidR="00A96691" w:rsidRPr="0092245E">
        <w:rPr>
          <w:rFonts w:ascii="Arial" w:hAnsi="Arial" w:cs="Arial"/>
          <w:color w:val="000000"/>
        </w:rPr>
        <w:t>Prefeitura Municipal de Capitão Enéas</w:t>
      </w:r>
      <w:r w:rsidR="00535D02" w:rsidRPr="0092245E">
        <w:rPr>
          <w:rFonts w:ascii="Arial" w:hAnsi="Arial" w:cs="Arial"/>
          <w:color w:val="000000"/>
        </w:rPr>
        <w:t xml:space="preserve"> e nas mídias sociais oficiais. </w:t>
      </w:r>
    </w:p>
    <w:p w14:paraId="3E892D7B" w14:textId="77777777" w:rsidR="005A3B65"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535D02" w:rsidRPr="0092245E">
        <w:rPr>
          <w:rFonts w:ascii="Arial" w:hAnsi="Arial" w:cs="Arial"/>
          <w:color w:val="000000"/>
        </w:rPr>
        <w:t xml:space="preserve">.2 </w:t>
      </w:r>
      <w:r w:rsidR="00984E2F" w:rsidRPr="0092245E">
        <w:rPr>
          <w:rFonts w:ascii="Arial" w:hAnsi="Arial" w:cs="Arial"/>
          <w:color w:val="000000"/>
        </w:rPr>
        <w:t xml:space="preserve">- </w:t>
      </w:r>
      <w:r w:rsidR="00535D02" w:rsidRPr="0092245E">
        <w:rPr>
          <w:rFonts w:ascii="Arial" w:hAnsi="Arial" w:cs="Arial"/>
          <w:color w:val="000000"/>
        </w:rPr>
        <w:t xml:space="preserve">O presente Edital e os seus anexos estão disponíveis no site </w:t>
      </w:r>
      <w:r w:rsidR="004423C3" w:rsidRPr="0092245E">
        <w:rPr>
          <w:rFonts w:ascii="Arial" w:hAnsi="Arial" w:cs="Arial"/>
          <w:color w:val="000000"/>
        </w:rPr>
        <w:t>www</w:t>
      </w:r>
      <w:r w:rsidR="00CC63CB" w:rsidRPr="0092245E">
        <w:rPr>
          <w:rFonts w:ascii="Arial" w:hAnsi="Arial" w:cs="Arial"/>
          <w:color w:val="000000"/>
        </w:rPr>
        <w:t>.</w:t>
      </w:r>
      <w:r w:rsidR="008709F4" w:rsidRPr="0092245E">
        <w:rPr>
          <w:rFonts w:ascii="Arial" w:hAnsi="Arial" w:cs="Arial"/>
          <w:color w:val="000000"/>
        </w:rPr>
        <w:t>capitaoeneas</w:t>
      </w:r>
      <w:r w:rsidR="004423C3" w:rsidRPr="0092245E">
        <w:rPr>
          <w:rFonts w:ascii="Arial" w:hAnsi="Arial" w:cs="Arial"/>
          <w:color w:val="000000"/>
        </w:rPr>
        <w:t>.mg.gov.br.</w:t>
      </w:r>
    </w:p>
    <w:p w14:paraId="2FA28F8B" w14:textId="77777777" w:rsidR="00E61192" w:rsidRDefault="00874CF5" w:rsidP="00E61192">
      <w:pPr>
        <w:pStyle w:val="textojustificado"/>
        <w:spacing w:before="0" w:beforeAutospacing="0" w:after="0" w:afterAutospacing="0" w:line="360" w:lineRule="auto"/>
        <w:contextualSpacing/>
        <w:jc w:val="both"/>
        <w:rPr>
          <w:rFonts w:ascii="Arial" w:hAnsi="Arial" w:cs="Arial"/>
        </w:rPr>
      </w:pPr>
      <w:r w:rsidRPr="0092245E">
        <w:rPr>
          <w:rFonts w:ascii="Arial" w:hAnsi="Arial" w:cs="Arial"/>
          <w:color w:val="000000"/>
        </w:rPr>
        <w:t>24</w:t>
      </w:r>
      <w:r w:rsidR="00535D02" w:rsidRPr="0092245E">
        <w:rPr>
          <w:rFonts w:ascii="Arial" w:hAnsi="Arial" w:cs="Arial"/>
          <w:color w:val="000000"/>
        </w:rPr>
        <w:t xml:space="preserve">.3 </w:t>
      </w:r>
      <w:r w:rsidR="00984E2F" w:rsidRPr="0092245E">
        <w:rPr>
          <w:rFonts w:ascii="Arial" w:hAnsi="Arial" w:cs="Arial"/>
          <w:color w:val="000000"/>
        </w:rPr>
        <w:t xml:space="preserve">- </w:t>
      </w:r>
      <w:r w:rsidR="00E61192" w:rsidRPr="00B66193">
        <w:rPr>
          <w:rFonts w:ascii="Arial" w:hAnsi="Arial" w:cs="Arial"/>
          <w:color w:val="000000"/>
        </w:rPr>
        <w:t>Demais informações podem se</w:t>
      </w:r>
      <w:r w:rsidR="00E61192">
        <w:rPr>
          <w:rFonts w:ascii="Arial" w:hAnsi="Arial" w:cs="Arial"/>
          <w:color w:val="000000"/>
        </w:rPr>
        <w:t xml:space="preserve">r obtidas através do </w:t>
      </w:r>
    </w:p>
    <w:p w14:paraId="0A698265" w14:textId="71F4CA4F" w:rsidR="00E61192" w:rsidRPr="005B1553" w:rsidRDefault="00E61192" w:rsidP="00E61192">
      <w:pPr>
        <w:pStyle w:val="textojustificado"/>
        <w:spacing w:before="0" w:beforeAutospacing="0" w:after="0" w:afterAutospacing="0" w:line="360" w:lineRule="auto"/>
        <w:contextualSpacing/>
        <w:jc w:val="both"/>
        <w:rPr>
          <w:rFonts w:ascii="Arial" w:hAnsi="Arial" w:cs="Arial"/>
        </w:rPr>
      </w:pPr>
      <w:r>
        <w:rPr>
          <w:rFonts w:ascii="Arial" w:hAnsi="Arial" w:cs="Arial"/>
          <w:color w:val="000000"/>
        </w:rPr>
        <w:t>editaiscultura@capitaoeneas</w:t>
      </w:r>
      <w:r w:rsidRPr="005B1553">
        <w:rPr>
          <w:rFonts w:ascii="Arial" w:hAnsi="Arial" w:cs="Arial"/>
          <w:color w:val="000000"/>
        </w:rPr>
        <w:t>.mg.gov.br e presencialmente na Secretaria Municipal de Cultura, Av. Pedro Mineiro, n º 213, a</w:t>
      </w:r>
      <w:r>
        <w:rPr>
          <w:rFonts w:ascii="Arial" w:hAnsi="Arial" w:cs="Arial"/>
          <w:color w:val="000000"/>
        </w:rPr>
        <w:t xml:space="preserve">ntigo prédio do </w:t>
      </w:r>
      <w:proofErr w:type="spellStart"/>
      <w:r w:rsidR="007A5733">
        <w:rPr>
          <w:rFonts w:ascii="Arial" w:hAnsi="Arial" w:cs="Arial"/>
          <w:color w:val="000000"/>
        </w:rPr>
        <w:t>C</w:t>
      </w:r>
      <w:r>
        <w:rPr>
          <w:rFonts w:ascii="Arial" w:hAnsi="Arial" w:cs="Arial"/>
          <w:color w:val="000000"/>
        </w:rPr>
        <w:t>emei</w:t>
      </w:r>
      <w:proofErr w:type="spellEnd"/>
      <w:r>
        <w:rPr>
          <w:rFonts w:ascii="Arial" w:hAnsi="Arial" w:cs="Arial"/>
          <w:color w:val="000000"/>
        </w:rPr>
        <w:t xml:space="preserve"> Tia Fia</w:t>
      </w:r>
      <w:r w:rsidR="007A5733">
        <w:rPr>
          <w:rFonts w:ascii="Arial" w:hAnsi="Arial" w:cs="Arial"/>
          <w:color w:val="000000"/>
        </w:rPr>
        <w:t xml:space="preserve">, </w:t>
      </w:r>
      <w:r w:rsidRPr="005B1553">
        <w:rPr>
          <w:rFonts w:ascii="Arial" w:hAnsi="Arial" w:cs="Arial"/>
          <w:color w:val="000000"/>
        </w:rPr>
        <w:t>das 8h às 16</w:t>
      </w:r>
      <w:r w:rsidR="007A5733">
        <w:rPr>
          <w:rFonts w:ascii="Arial" w:hAnsi="Arial" w:cs="Arial"/>
          <w:color w:val="000000"/>
        </w:rPr>
        <w:t>h</w:t>
      </w:r>
      <w:r w:rsidRPr="005B1553">
        <w:rPr>
          <w:rFonts w:ascii="Arial" w:hAnsi="Arial" w:cs="Arial"/>
          <w:color w:val="000000"/>
        </w:rPr>
        <w:t>.</w:t>
      </w:r>
    </w:p>
    <w:p w14:paraId="0CBC0754" w14:textId="77777777" w:rsidR="00535D02"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535D02" w:rsidRPr="0092245E">
        <w:rPr>
          <w:rFonts w:ascii="Arial" w:hAnsi="Arial" w:cs="Arial"/>
          <w:color w:val="000000"/>
        </w:rPr>
        <w:t xml:space="preserve">.4 </w:t>
      </w:r>
      <w:r w:rsidR="00984E2F" w:rsidRPr="0092245E">
        <w:rPr>
          <w:rFonts w:ascii="Arial" w:hAnsi="Arial" w:cs="Arial"/>
          <w:color w:val="000000"/>
        </w:rPr>
        <w:t xml:space="preserve">- </w:t>
      </w:r>
      <w:r w:rsidR="00535D02" w:rsidRPr="0092245E">
        <w:rPr>
          <w:rFonts w:ascii="Arial" w:hAnsi="Arial" w:cs="Arial"/>
          <w:color w:val="000000"/>
        </w:rPr>
        <w:t xml:space="preserve">Os casos omissos porventura existentes ficarão a cargo da Comissão de Seleção. </w:t>
      </w:r>
    </w:p>
    <w:p w14:paraId="2471E28E" w14:textId="77777777" w:rsidR="00535D02"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535D02" w:rsidRPr="0092245E">
        <w:rPr>
          <w:rFonts w:ascii="Arial" w:hAnsi="Arial" w:cs="Arial"/>
          <w:color w:val="000000"/>
        </w:rPr>
        <w:t xml:space="preserve">.5 </w:t>
      </w:r>
      <w:r w:rsidR="00984E2F" w:rsidRPr="0092245E">
        <w:rPr>
          <w:rFonts w:ascii="Arial" w:hAnsi="Arial" w:cs="Arial"/>
          <w:color w:val="000000"/>
        </w:rPr>
        <w:t xml:space="preserve">- </w:t>
      </w:r>
      <w:r w:rsidR="00535D02" w:rsidRPr="0092245E">
        <w:rPr>
          <w:rFonts w:ascii="Arial" w:hAnsi="Arial" w:cs="Arial"/>
          <w:color w:val="000000"/>
        </w:rPr>
        <w:t xml:space="preserve">Eventuais irregularidades relacionadas aos requisitos de participação, constatadas a qualquer tempo, implicarão na desclassificação do proponente.  </w:t>
      </w:r>
    </w:p>
    <w:p w14:paraId="400D2E8A" w14:textId="77777777" w:rsidR="00832238"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535D02" w:rsidRPr="0092245E">
        <w:rPr>
          <w:rFonts w:ascii="Arial" w:hAnsi="Arial" w:cs="Arial"/>
          <w:color w:val="000000"/>
        </w:rPr>
        <w:t xml:space="preserve">.6 </w:t>
      </w:r>
      <w:r w:rsidR="00984E2F" w:rsidRPr="0092245E">
        <w:rPr>
          <w:rFonts w:ascii="Arial" w:hAnsi="Arial" w:cs="Arial"/>
          <w:color w:val="000000"/>
        </w:rPr>
        <w:t xml:space="preserve">- </w:t>
      </w:r>
      <w:r w:rsidR="00535D02" w:rsidRPr="0092245E">
        <w:rPr>
          <w:rFonts w:ascii="Arial" w:hAnsi="Arial" w:cs="Arial"/>
          <w:color w:val="000000"/>
        </w:rPr>
        <w:t>O proponente será o único responsável pela veracidade da proposta e documentos encaminhados, i</w:t>
      </w:r>
      <w:r w:rsidR="00A96691" w:rsidRPr="0092245E">
        <w:rPr>
          <w:rFonts w:ascii="Arial" w:hAnsi="Arial" w:cs="Arial"/>
          <w:color w:val="000000"/>
        </w:rPr>
        <w:t>sentando o Município de Capitão Enéas</w:t>
      </w:r>
      <w:r w:rsidR="00535D02" w:rsidRPr="0092245E">
        <w:rPr>
          <w:rFonts w:ascii="Arial" w:hAnsi="Arial" w:cs="Arial"/>
          <w:color w:val="000000"/>
        </w:rPr>
        <w:t xml:space="preserve">/MG de qualquer responsabilidade civil ou penal.  </w:t>
      </w:r>
    </w:p>
    <w:p w14:paraId="54BF2C83" w14:textId="77777777" w:rsidR="00832238"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832238" w:rsidRPr="0092245E">
        <w:rPr>
          <w:rFonts w:ascii="Arial" w:hAnsi="Arial" w:cs="Arial"/>
          <w:color w:val="000000"/>
        </w:rPr>
        <w:t>.7 – Qualquer cidadão é parte legítima para impugnar este Edital em caso de identificação de alguma irregularidade, no prazo de 3 (três) dias corridos a partir da publicação do Edital.</w:t>
      </w:r>
    </w:p>
    <w:p w14:paraId="451B8943" w14:textId="77777777" w:rsidR="00535D02" w:rsidRPr="0092245E" w:rsidRDefault="00874CF5" w:rsidP="00892D1E">
      <w:pPr>
        <w:pStyle w:val="textojustificado"/>
        <w:spacing w:before="120" w:after="120"/>
        <w:ind w:right="120"/>
        <w:jc w:val="both"/>
        <w:rPr>
          <w:rFonts w:ascii="Arial" w:hAnsi="Arial" w:cs="Arial"/>
          <w:color w:val="000000"/>
        </w:rPr>
      </w:pPr>
      <w:r w:rsidRPr="0092245E">
        <w:rPr>
          <w:rFonts w:ascii="Arial" w:hAnsi="Arial" w:cs="Arial"/>
          <w:color w:val="000000"/>
        </w:rPr>
        <w:t>24</w:t>
      </w:r>
      <w:r w:rsidR="00832238" w:rsidRPr="0092245E">
        <w:rPr>
          <w:rFonts w:ascii="Arial" w:hAnsi="Arial" w:cs="Arial"/>
          <w:color w:val="000000"/>
        </w:rPr>
        <w:t>.8</w:t>
      </w:r>
      <w:r w:rsidR="00535D02" w:rsidRPr="0092245E">
        <w:rPr>
          <w:rFonts w:ascii="Arial" w:hAnsi="Arial" w:cs="Arial"/>
          <w:color w:val="000000"/>
        </w:rPr>
        <w:t xml:space="preserve"> </w:t>
      </w:r>
      <w:r w:rsidR="00984E2F" w:rsidRPr="0092245E">
        <w:rPr>
          <w:rFonts w:ascii="Arial" w:hAnsi="Arial" w:cs="Arial"/>
          <w:color w:val="000000"/>
        </w:rPr>
        <w:t xml:space="preserve">- </w:t>
      </w:r>
      <w:r w:rsidR="00535D02" w:rsidRPr="0092245E">
        <w:rPr>
          <w:rFonts w:ascii="Arial" w:hAnsi="Arial" w:cs="Arial"/>
          <w:color w:val="000000"/>
        </w:rPr>
        <w:t xml:space="preserve">O apoio concedido por meio deste Edital poderá ser acumulado com recursos captados por meio de leis de incentivo fiscal e outros programas e/ou apoios federais, estaduais e municipais. </w:t>
      </w:r>
    </w:p>
    <w:p w14:paraId="4C6DA9DA" w14:textId="77777777" w:rsidR="00CC63CB" w:rsidRDefault="00874CF5"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lastRenderedPageBreak/>
        <w:t>24</w:t>
      </w:r>
      <w:r w:rsidR="00832238" w:rsidRPr="0092245E">
        <w:rPr>
          <w:rFonts w:ascii="Arial" w:hAnsi="Arial" w:cs="Arial"/>
          <w:color w:val="000000"/>
        </w:rPr>
        <w:t>.9</w:t>
      </w:r>
      <w:r w:rsidR="00535D02" w:rsidRPr="0092245E">
        <w:rPr>
          <w:rFonts w:ascii="Arial" w:hAnsi="Arial" w:cs="Arial"/>
          <w:color w:val="000000"/>
        </w:rPr>
        <w:t xml:space="preserve"> </w:t>
      </w:r>
      <w:r w:rsidR="002E5E8B" w:rsidRPr="0092245E">
        <w:rPr>
          <w:rFonts w:ascii="Arial" w:hAnsi="Arial" w:cs="Arial"/>
          <w:color w:val="000000"/>
        </w:rPr>
        <w:t xml:space="preserve">- </w:t>
      </w:r>
      <w:r w:rsidR="00535D02" w:rsidRPr="0092245E">
        <w:rPr>
          <w:rFonts w:ascii="Arial" w:hAnsi="Arial" w:cs="Arial"/>
          <w:color w:val="000000"/>
        </w:rPr>
        <w:t xml:space="preserve">A </w:t>
      </w:r>
      <w:r w:rsidR="002E5E8B" w:rsidRPr="0092245E">
        <w:rPr>
          <w:rFonts w:ascii="Arial" w:hAnsi="Arial" w:cs="Arial"/>
          <w:color w:val="000000"/>
        </w:rPr>
        <w:t>inscrição</w:t>
      </w:r>
      <w:r w:rsidR="00535D02" w:rsidRPr="0092245E">
        <w:rPr>
          <w:rFonts w:ascii="Arial" w:hAnsi="Arial" w:cs="Arial"/>
          <w:color w:val="000000"/>
        </w:rPr>
        <w:t xml:space="preserve"> implica no conhecimento e </w:t>
      </w:r>
      <w:r w:rsidR="002E5E8B" w:rsidRPr="0092245E">
        <w:rPr>
          <w:rFonts w:ascii="Arial" w:hAnsi="Arial" w:cs="Arial"/>
          <w:color w:val="000000"/>
        </w:rPr>
        <w:t>concordância</w:t>
      </w:r>
      <w:r w:rsidR="00535D02" w:rsidRPr="0092245E">
        <w:rPr>
          <w:rFonts w:ascii="Arial" w:hAnsi="Arial" w:cs="Arial"/>
          <w:color w:val="000000"/>
        </w:rPr>
        <w:t xml:space="preserve"> </w:t>
      </w:r>
      <w:r w:rsidR="002E5E8B" w:rsidRPr="0092245E">
        <w:rPr>
          <w:rFonts w:ascii="Arial" w:hAnsi="Arial" w:cs="Arial"/>
          <w:color w:val="000000"/>
        </w:rPr>
        <w:t xml:space="preserve">com </w:t>
      </w:r>
      <w:r w:rsidR="00535D02" w:rsidRPr="0092245E">
        <w:rPr>
          <w:rFonts w:ascii="Arial" w:hAnsi="Arial" w:cs="Arial"/>
          <w:color w:val="000000"/>
        </w:rPr>
        <w:t xml:space="preserve">os termos e </w:t>
      </w:r>
      <w:r w:rsidR="002E5E8B" w:rsidRPr="0092245E">
        <w:rPr>
          <w:rFonts w:ascii="Arial" w:hAnsi="Arial" w:cs="Arial"/>
          <w:color w:val="000000"/>
        </w:rPr>
        <w:t>condições</w:t>
      </w:r>
      <w:r w:rsidR="00535D02" w:rsidRPr="0092245E">
        <w:rPr>
          <w:rFonts w:ascii="Arial" w:hAnsi="Arial" w:cs="Arial"/>
          <w:color w:val="000000"/>
        </w:rPr>
        <w:t xml:space="preserve"> previstos neste Edital, na Lei Complementar 195/2022 (Lei Paulo Gustavo), no Decreto 11.525/2023 (Decreto Paulo Gustavo) e no Decreto 11.453/2023 (Decreto de Fomento).</w:t>
      </w:r>
    </w:p>
    <w:p w14:paraId="2619FA39" w14:textId="77777777" w:rsidR="00D150BC" w:rsidRDefault="00D150BC" w:rsidP="00892D1E">
      <w:pPr>
        <w:pStyle w:val="textojustificado"/>
        <w:spacing w:before="120" w:beforeAutospacing="0" w:after="120" w:afterAutospacing="0"/>
        <w:ind w:right="120"/>
        <w:jc w:val="both"/>
        <w:rPr>
          <w:rFonts w:ascii="Arial" w:hAnsi="Arial" w:cs="Arial"/>
          <w:color w:val="000000"/>
        </w:rPr>
      </w:pPr>
    </w:p>
    <w:p w14:paraId="0EB4345C" w14:textId="77777777" w:rsidR="00500CD3" w:rsidRPr="0092245E" w:rsidRDefault="00500CD3" w:rsidP="00892D1E">
      <w:pPr>
        <w:pStyle w:val="textojustificado"/>
        <w:spacing w:before="120" w:beforeAutospacing="0" w:after="120" w:afterAutospacing="0"/>
        <w:ind w:right="120"/>
        <w:jc w:val="both"/>
        <w:rPr>
          <w:rFonts w:ascii="Arial" w:hAnsi="Arial" w:cs="Arial"/>
          <w:color w:val="000000"/>
        </w:rPr>
      </w:pPr>
    </w:p>
    <w:p w14:paraId="3249786D" w14:textId="77777777" w:rsidR="002B1393" w:rsidRPr="0092245E" w:rsidRDefault="00874CF5" w:rsidP="00892D1E">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24</w:t>
      </w:r>
      <w:r w:rsidR="002B1393" w:rsidRPr="0092245E">
        <w:rPr>
          <w:rFonts w:ascii="Arial" w:hAnsi="Arial" w:cs="Arial"/>
          <w:color w:val="000000"/>
        </w:rPr>
        <w:t>.</w:t>
      </w:r>
      <w:r w:rsidR="00832238" w:rsidRPr="0092245E">
        <w:rPr>
          <w:rFonts w:ascii="Arial" w:hAnsi="Arial" w:cs="Arial"/>
          <w:color w:val="000000"/>
        </w:rPr>
        <w:t>10</w:t>
      </w:r>
      <w:r w:rsidR="002B1393" w:rsidRPr="0092245E">
        <w:rPr>
          <w:rFonts w:ascii="Arial" w:hAnsi="Arial" w:cs="Arial"/>
          <w:color w:val="000000"/>
        </w:rPr>
        <w:t xml:space="preserve"> </w:t>
      </w:r>
      <w:r w:rsidR="007F3DF5" w:rsidRPr="0092245E">
        <w:rPr>
          <w:rFonts w:ascii="Arial" w:hAnsi="Arial" w:cs="Arial"/>
          <w:color w:val="000000"/>
        </w:rPr>
        <w:t xml:space="preserve">- </w:t>
      </w:r>
      <w:r w:rsidR="002B1393" w:rsidRPr="0092245E">
        <w:rPr>
          <w:rFonts w:ascii="Arial" w:hAnsi="Arial" w:cs="Arial"/>
          <w:color w:val="000000"/>
        </w:rPr>
        <w:t>Compõem este Edital os seguintes anexos: </w:t>
      </w:r>
    </w:p>
    <w:p w14:paraId="479DC09E" w14:textId="77777777" w:rsidR="00C2339F" w:rsidRPr="0092245E" w:rsidRDefault="00C2339F" w:rsidP="00892D1E">
      <w:pPr>
        <w:pStyle w:val="textojustificado"/>
        <w:spacing w:before="120" w:beforeAutospacing="0" w:after="120" w:afterAutospacing="0"/>
        <w:ind w:right="120"/>
        <w:jc w:val="both"/>
        <w:rPr>
          <w:rFonts w:ascii="Arial" w:hAnsi="Arial" w:cs="Arial"/>
          <w:color w:val="000000"/>
        </w:rPr>
      </w:pPr>
    </w:p>
    <w:p w14:paraId="09F35122"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I - Formulário de Inscrição/Plano de Trabalho;</w:t>
      </w:r>
    </w:p>
    <w:p w14:paraId="567C2FC3"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II – Planilha Financeira</w:t>
      </w:r>
    </w:p>
    <w:p w14:paraId="75411E55"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 xml:space="preserve">Anexo III – Conceitos Utilizados pelo </w:t>
      </w:r>
      <w:r w:rsidR="004935D1">
        <w:rPr>
          <w:rFonts w:ascii="Arial" w:hAnsi="Arial" w:cs="Arial"/>
          <w:color w:val="000000"/>
        </w:rPr>
        <w:t>E</w:t>
      </w:r>
      <w:r w:rsidRPr="0092245E">
        <w:rPr>
          <w:rFonts w:ascii="Arial" w:hAnsi="Arial" w:cs="Arial"/>
          <w:color w:val="000000"/>
        </w:rPr>
        <w:t>dital;</w:t>
      </w:r>
    </w:p>
    <w:p w14:paraId="5E35A28E"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IV – Declaração de Residência;</w:t>
      </w:r>
    </w:p>
    <w:p w14:paraId="4AAA0F35"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V - Declaração de representação de grupo ou coletivo;</w:t>
      </w:r>
    </w:p>
    <w:p w14:paraId="79163420"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VI – Declaração Étnico</w:t>
      </w:r>
      <w:r w:rsidR="004935D1">
        <w:rPr>
          <w:rFonts w:ascii="Arial" w:hAnsi="Arial" w:cs="Arial"/>
          <w:color w:val="000000"/>
        </w:rPr>
        <w:t>-</w:t>
      </w:r>
      <w:r w:rsidRPr="0092245E">
        <w:rPr>
          <w:rFonts w:ascii="Arial" w:hAnsi="Arial" w:cs="Arial"/>
          <w:color w:val="000000"/>
        </w:rPr>
        <w:t xml:space="preserve">Racial; </w:t>
      </w:r>
    </w:p>
    <w:p w14:paraId="63DAA197"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VII – Termo de Execução Cultural;</w:t>
      </w:r>
    </w:p>
    <w:p w14:paraId="55760255"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VIII – Relatório de Execução do Objeto;</w:t>
      </w:r>
    </w:p>
    <w:p w14:paraId="2B4466F9" w14:textId="77777777" w:rsidR="00C2339F" w:rsidRPr="0092245E" w:rsidRDefault="00C2339F" w:rsidP="00C2339F">
      <w:pPr>
        <w:pStyle w:val="textojustificado"/>
        <w:spacing w:before="120" w:beforeAutospacing="0" w:after="120" w:afterAutospacing="0"/>
        <w:ind w:right="120"/>
        <w:jc w:val="both"/>
        <w:rPr>
          <w:rFonts w:ascii="Arial" w:hAnsi="Arial" w:cs="Arial"/>
          <w:color w:val="000000"/>
        </w:rPr>
      </w:pPr>
      <w:r w:rsidRPr="0092245E">
        <w:rPr>
          <w:rFonts w:ascii="Arial" w:hAnsi="Arial" w:cs="Arial"/>
          <w:color w:val="000000"/>
        </w:rPr>
        <w:t>Anexo IX – Formulário de Pedido de Recurso.</w:t>
      </w:r>
    </w:p>
    <w:p w14:paraId="7A2F2E1A" w14:textId="77777777" w:rsidR="00C2339F" w:rsidRPr="0092245E" w:rsidRDefault="00C2339F" w:rsidP="00892D1E">
      <w:pPr>
        <w:pStyle w:val="textojustificado"/>
        <w:spacing w:before="120" w:beforeAutospacing="0" w:after="120" w:afterAutospacing="0"/>
        <w:ind w:right="120"/>
        <w:jc w:val="both"/>
        <w:rPr>
          <w:rFonts w:ascii="Arial" w:hAnsi="Arial" w:cs="Arial"/>
          <w:color w:val="000000"/>
        </w:rPr>
      </w:pPr>
    </w:p>
    <w:p w14:paraId="7F089EDE" w14:textId="77777777" w:rsidR="00CC63CB" w:rsidRPr="0092245E" w:rsidRDefault="00CC63CB" w:rsidP="00892D1E">
      <w:pPr>
        <w:pStyle w:val="textojustificado"/>
        <w:spacing w:before="120" w:beforeAutospacing="0" w:after="120" w:afterAutospacing="0"/>
        <w:ind w:right="120"/>
        <w:jc w:val="both"/>
        <w:rPr>
          <w:rFonts w:ascii="Arial" w:hAnsi="Arial" w:cs="Arial"/>
          <w:color w:val="000000"/>
        </w:rPr>
      </w:pPr>
    </w:p>
    <w:p w14:paraId="08C39B92" w14:textId="77777777" w:rsidR="002142F6" w:rsidRPr="0092245E" w:rsidRDefault="002142F6" w:rsidP="00892D1E">
      <w:pPr>
        <w:pStyle w:val="textojustificado"/>
        <w:spacing w:before="120" w:beforeAutospacing="0" w:after="120" w:afterAutospacing="0"/>
        <w:ind w:right="120"/>
        <w:jc w:val="both"/>
        <w:rPr>
          <w:rFonts w:ascii="Arial" w:hAnsi="Arial" w:cs="Arial"/>
          <w:color w:val="000000"/>
        </w:rPr>
      </w:pPr>
    </w:p>
    <w:p w14:paraId="5333D953" w14:textId="77777777" w:rsidR="0032660E" w:rsidRPr="0092245E" w:rsidRDefault="00A96691" w:rsidP="00892D1E">
      <w:pPr>
        <w:jc w:val="center"/>
        <w:rPr>
          <w:rFonts w:ascii="Arial" w:hAnsi="Arial" w:cs="Arial"/>
          <w:sz w:val="24"/>
          <w:szCs w:val="24"/>
        </w:rPr>
      </w:pPr>
      <w:r w:rsidRPr="0092245E">
        <w:rPr>
          <w:rFonts w:ascii="Arial" w:hAnsi="Arial" w:cs="Arial"/>
          <w:sz w:val="24"/>
          <w:szCs w:val="24"/>
        </w:rPr>
        <w:t>Capitão Enéas</w:t>
      </w:r>
      <w:r w:rsidR="004935D1">
        <w:rPr>
          <w:rFonts w:ascii="Arial" w:hAnsi="Arial" w:cs="Arial"/>
          <w:sz w:val="24"/>
          <w:szCs w:val="24"/>
        </w:rPr>
        <w:t>,</w:t>
      </w:r>
      <w:r w:rsidR="00E6469C">
        <w:rPr>
          <w:rFonts w:ascii="Arial" w:hAnsi="Arial" w:cs="Arial"/>
          <w:sz w:val="24"/>
          <w:szCs w:val="24"/>
        </w:rPr>
        <w:t xml:space="preserve"> 14 de Maio</w:t>
      </w:r>
      <w:r w:rsidR="003C14E2" w:rsidRPr="0092245E">
        <w:rPr>
          <w:rFonts w:ascii="Arial" w:hAnsi="Arial" w:cs="Arial"/>
          <w:sz w:val="24"/>
          <w:szCs w:val="24"/>
        </w:rPr>
        <w:t xml:space="preserve"> </w:t>
      </w:r>
      <w:r w:rsidR="00ED6B30">
        <w:rPr>
          <w:rFonts w:ascii="Arial" w:hAnsi="Arial" w:cs="Arial"/>
          <w:sz w:val="24"/>
          <w:szCs w:val="24"/>
        </w:rPr>
        <w:t>de</w:t>
      </w:r>
      <w:r w:rsidR="003C14E2" w:rsidRPr="0092245E">
        <w:rPr>
          <w:rFonts w:ascii="Arial" w:hAnsi="Arial" w:cs="Arial"/>
          <w:sz w:val="24"/>
          <w:szCs w:val="24"/>
        </w:rPr>
        <w:t xml:space="preserve"> 2024</w:t>
      </w:r>
      <w:r w:rsidR="00313339" w:rsidRPr="0092245E">
        <w:rPr>
          <w:rFonts w:ascii="Arial" w:hAnsi="Arial" w:cs="Arial"/>
          <w:sz w:val="24"/>
          <w:szCs w:val="24"/>
        </w:rPr>
        <w:t>.</w:t>
      </w:r>
    </w:p>
    <w:p w14:paraId="07252238" w14:textId="77777777" w:rsidR="0032660E" w:rsidRPr="0092245E" w:rsidRDefault="0032660E" w:rsidP="00892D1E">
      <w:pPr>
        <w:jc w:val="center"/>
        <w:rPr>
          <w:rFonts w:ascii="Arial" w:hAnsi="Arial" w:cs="Arial"/>
          <w:sz w:val="24"/>
          <w:szCs w:val="24"/>
        </w:rPr>
      </w:pPr>
    </w:p>
    <w:p w14:paraId="369E6263" w14:textId="77777777" w:rsidR="0032660E" w:rsidRPr="0092245E" w:rsidRDefault="00D150BC" w:rsidP="003C14E2">
      <w:pPr>
        <w:jc w:val="center"/>
        <w:rPr>
          <w:rFonts w:ascii="Arial" w:hAnsi="Arial" w:cs="Arial"/>
          <w:sz w:val="24"/>
          <w:szCs w:val="24"/>
        </w:rPr>
      </w:pPr>
      <w:r>
        <w:rPr>
          <w:rFonts w:ascii="Arial" w:hAnsi="Arial" w:cs="Arial"/>
          <w:sz w:val="24"/>
          <w:szCs w:val="24"/>
        </w:rPr>
        <w:t>REINALDO LANDU</w:t>
      </w:r>
      <w:r w:rsidR="00A96691" w:rsidRPr="0092245E">
        <w:rPr>
          <w:rFonts w:ascii="Arial" w:hAnsi="Arial" w:cs="Arial"/>
          <w:sz w:val="24"/>
          <w:szCs w:val="24"/>
        </w:rPr>
        <w:t>LFO TEIXEIRA</w:t>
      </w:r>
    </w:p>
    <w:p w14:paraId="75313199" w14:textId="77777777" w:rsidR="0032660E" w:rsidRPr="0092245E" w:rsidRDefault="003C14E2" w:rsidP="00892D1E">
      <w:pPr>
        <w:jc w:val="center"/>
        <w:rPr>
          <w:rFonts w:ascii="Arial" w:hAnsi="Arial" w:cs="Arial"/>
          <w:sz w:val="24"/>
          <w:szCs w:val="24"/>
        </w:rPr>
      </w:pPr>
      <w:r w:rsidRPr="0092245E">
        <w:rPr>
          <w:rFonts w:ascii="Arial" w:hAnsi="Arial" w:cs="Arial"/>
          <w:sz w:val="24"/>
          <w:szCs w:val="24"/>
        </w:rPr>
        <w:t>PREFEITO MUNICIPAL</w:t>
      </w:r>
    </w:p>
    <w:sectPr w:rsidR="0032660E" w:rsidRPr="0092245E" w:rsidSect="007A5733">
      <w:headerReference w:type="default" r:id="rId10"/>
      <w:footerReference w:type="default" r:id="rId11"/>
      <w:pgSz w:w="11906" w:h="16838"/>
      <w:pgMar w:top="2268" w:right="1701" w:bottom="709" w:left="1701" w:header="709"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FC4CE" w14:textId="77777777" w:rsidR="00CD352E" w:rsidRDefault="00CD352E" w:rsidP="00FD05A3">
      <w:pPr>
        <w:spacing w:after="0" w:line="240" w:lineRule="auto"/>
      </w:pPr>
      <w:r>
        <w:separator/>
      </w:r>
    </w:p>
  </w:endnote>
  <w:endnote w:type="continuationSeparator" w:id="0">
    <w:p w14:paraId="12E232DA" w14:textId="77777777" w:rsidR="00CD352E" w:rsidRDefault="00CD352E" w:rsidP="00FD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3685256"/>
      <w:docPartObj>
        <w:docPartGallery w:val="Page Numbers (Bottom of Page)"/>
        <w:docPartUnique/>
      </w:docPartObj>
    </w:sdtPr>
    <w:sdtContent>
      <w:p w14:paraId="0E5CD373" w14:textId="77777777" w:rsidR="00E744C8" w:rsidRDefault="00D426AE">
        <w:pPr>
          <w:pStyle w:val="Rodap"/>
          <w:jc w:val="right"/>
        </w:pPr>
        <w:r>
          <w:fldChar w:fldCharType="begin"/>
        </w:r>
        <w:r w:rsidR="00372499">
          <w:instrText>PAGE   \* MERGEFORMAT</w:instrText>
        </w:r>
        <w:r>
          <w:fldChar w:fldCharType="separate"/>
        </w:r>
        <w:r w:rsidR="00262280">
          <w:rPr>
            <w:noProof/>
          </w:rPr>
          <w:t>21</w:t>
        </w:r>
        <w:r>
          <w:rPr>
            <w:noProof/>
          </w:rPr>
          <w:fldChar w:fldCharType="end"/>
        </w:r>
      </w:p>
    </w:sdtContent>
  </w:sdt>
  <w:p w14:paraId="5903522A" w14:textId="77777777" w:rsidR="007A5733" w:rsidRPr="004B6F40" w:rsidRDefault="007A5733" w:rsidP="007A5733">
    <w:pPr>
      <w:pStyle w:val="Rodap"/>
      <w:spacing w:before="240"/>
      <w:jc w:val="center"/>
    </w:pPr>
    <w:r>
      <w:rPr>
        <w:noProof/>
      </w:rPr>
      <w:drawing>
        <wp:inline distT="0" distB="0" distL="0" distR="0" wp14:anchorId="4CFBEB83" wp14:editId="7786EB36">
          <wp:extent cx="85725" cy="114300"/>
          <wp:effectExtent l="0" t="0" r="9525" b="0"/>
          <wp:docPr id="1949752286" name="Imagem 194975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 cy="114300"/>
                  </a:xfrm>
                  <a:prstGeom prst="rect">
                    <a:avLst/>
                  </a:prstGeom>
                  <a:noFill/>
                  <a:ln>
                    <a:noFill/>
                  </a:ln>
                </pic:spPr>
              </pic:pic>
            </a:graphicData>
          </a:graphic>
        </wp:inline>
      </w:drawing>
    </w:r>
    <w:r>
      <w:t xml:space="preserve"> </w:t>
    </w:r>
    <w:r w:rsidRPr="004B6F40">
      <w:t>Av.</w:t>
    </w:r>
    <w:r>
      <w:t xml:space="preserve"> Pedro Mineiro</w:t>
    </w:r>
    <w:r w:rsidRPr="004B6F40">
      <w:t xml:space="preserve">, </w:t>
    </w:r>
    <w:r>
      <w:t>213</w:t>
    </w:r>
    <w:r w:rsidRPr="004B6F40">
      <w:t xml:space="preserve">, Centro </w:t>
    </w:r>
  </w:p>
  <w:p w14:paraId="6F73EA99" w14:textId="77777777" w:rsidR="007A5733" w:rsidRPr="004B6F40" w:rsidRDefault="007A5733" w:rsidP="007A5733">
    <w:pPr>
      <w:pStyle w:val="Rodap"/>
      <w:jc w:val="center"/>
    </w:pPr>
    <w:r w:rsidRPr="004B6F40">
      <w:t>CEP 39.475-000 Capitão Enéas/MG –</w:t>
    </w:r>
    <w:r>
      <w:t xml:space="preserve"> </w:t>
    </w:r>
    <w:r>
      <w:rPr>
        <w:noProof/>
      </w:rPr>
      <w:drawing>
        <wp:inline distT="0" distB="0" distL="0" distR="0" wp14:anchorId="0DFA62AB" wp14:editId="59A7EAE6">
          <wp:extent cx="114300" cy="114300"/>
          <wp:effectExtent l="0" t="0" r="0" b="0"/>
          <wp:docPr id="731618443" name="Imagem 731618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4B6F40">
      <w:t xml:space="preserve"> www.capitaoeneas.mg.gov.br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B4EC32" w14:textId="77777777" w:rsidR="00CD352E" w:rsidRDefault="00CD352E" w:rsidP="00FD05A3">
      <w:pPr>
        <w:spacing w:after="0" w:line="240" w:lineRule="auto"/>
      </w:pPr>
      <w:r>
        <w:separator/>
      </w:r>
    </w:p>
  </w:footnote>
  <w:footnote w:type="continuationSeparator" w:id="0">
    <w:p w14:paraId="1D8513A2" w14:textId="77777777" w:rsidR="00CD352E" w:rsidRDefault="00CD352E" w:rsidP="00FD0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4EF27" w14:textId="2097F9B2" w:rsidR="007A5733" w:rsidRPr="00115953" w:rsidRDefault="007A5733" w:rsidP="007A5733">
    <w:pPr>
      <w:pStyle w:val="Cabealho"/>
      <w:tabs>
        <w:tab w:val="clear" w:pos="8504"/>
        <w:tab w:val="right" w:pos="9356"/>
      </w:tabs>
      <w:ind w:left="284"/>
      <w:jc w:val="center"/>
      <w:rPr>
        <w:b/>
        <w:bCs/>
        <w:noProof/>
        <w:sz w:val="24"/>
        <w:szCs w:val="24"/>
      </w:rPr>
    </w:pPr>
    <w:bookmarkStart w:id="1" w:name="_Hlk166591853"/>
    <w:r>
      <w:rPr>
        <w:b/>
        <w:bCs/>
        <w:noProof/>
        <w:sz w:val="24"/>
        <w:szCs w:val="24"/>
      </w:rPr>
      <w:drawing>
        <wp:anchor distT="0" distB="0" distL="114300" distR="114300" simplePos="0" relativeHeight="251665408" behindDoc="0" locked="0" layoutInCell="1" allowOverlap="1" wp14:anchorId="08A97EDE" wp14:editId="0EE06D9C">
          <wp:simplePos x="0" y="0"/>
          <wp:positionH relativeFrom="column">
            <wp:posOffset>4939665</wp:posOffset>
          </wp:positionH>
          <wp:positionV relativeFrom="page">
            <wp:posOffset>419100</wp:posOffset>
          </wp:positionV>
          <wp:extent cx="1094105" cy="752475"/>
          <wp:effectExtent l="0" t="0" r="0" b="0"/>
          <wp:wrapTopAndBottom/>
          <wp:docPr id="118833330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4105" cy="752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sz w:val="24"/>
        <w:szCs w:val="24"/>
      </w:rPr>
      <w:drawing>
        <wp:anchor distT="0" distB="0" distL="114300" distR="114300" simplePos="0" relativeHeight="251660288" behindDoc="0" locked="0" layoutInCell="1" allowOverlap="1" wp14:anchorId="4BD14DC7" wp14:editId="46F396C4">
          <wp:simplePos x="0" y="0"/>
          <wp:positionH relativeFrom="margin">
            <wp:posOffset>365760</wp:posOffset>
          </wp:positionH>
          <wp:positionV relativeFrom="page">
            <wp:posOffset>295275</wp:posOffset>
          </wp:positionV>
          <wp:extent cx="1009650" cy="1009650"/>
          <wp:effectExtent l="0" t="0" r="0" b="0"/>
          <wp:wrapNone/>
          <wp:docPr id="175885890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096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sz w:val="24"/>
        <w:szCs w:val="24"/>
      </w:rPr>
      <w:drawing>
        <wp:anchor distT="0" distB="0" distL="114300" distR="114300" simplePos="0" relativeHeight="251653120" behindDoc="1" locked="0" layoutInCell="1" allowOverlap="1" wp14:anchorId="404F7C0C" wp14:editId="76643F99">
          <wp:simplePos x="0" y="0"/>
          <wp:positionH relativeFrom="column">
            <wp:posOffset>-605790</wp:posOffset>
          </wp:positionH>
          <wp:positionV relativeFrom="paragraph">
            <wp:posOffset>6985</wp:posOffset>
          </wp:positionV>
          <wp:extent cx="987798" cy="781050"/>
          <wp:effectExtent l="0" t="0" r="0" b="0"/>
          <wp:wrapNone/>
          <wp:docPr id="700296472" name="Imagem 700296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
                    <a:extLst>
                      <a:ext uri="{28A0092B-C50C-407E-A947-70E740481C1C}">
                        <a14:useLocalDpi xmlns:a14="http://schemas.microsoft.com/office/drawing/2010/main" val="0"/>
                      </a:ext>
                    </a:extLst>
                  </a:blip>
                  <a:srcRect l="11062" r="12832" b="41125"/>
                  <a:stretch/>
                </pic:blipFill>
                <pic:spPr bwMode="auto">
                  <a:xfrm>
                    <a:off x="0" y="0"/>
                    <a:ext cx="987798" cy="781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bCs/>
        <w:noProof/>
        <w:sz w:val="24"/>
        <w:szCs w:val="24"/>
      </w:rPr>
      <w:t xml:space="preserve">    </w:t>
    </w:r>
    <w:r w:rsidRPr="00115953">
      <w:rPr>
        <w:b/>
        <w:bCs/>
        <w:noProof/>
        <w:sz w:val="24"/>
        <w:szCs w:val="24"/>
      </w:rPr>
      <w:t>PREFEITURA DE CAPITÃO ENÉAS</w:t>
    </w:r>
  </w:p>
  <w:p w14:paraId="29176324" w14:textId="77777777" w:rsidR="007A5733" w:rsidRDefault="007A5733" w:rsidP="007A5733">
    <w:pPr>
      <w:pStyle w:val="Cabealho"/>
      <w:tabs>
        <w:tab w:val="clear" w:pos="8504"/>
        <w:tab w:val="right" w:pos="9356"/>
      </w:tabs>
      <w:ind w:left="709"/>
      <w:jc w:val="center"/>
      <w:rPr>
        <w:b/>
        <w:bCs/>
        <w:noProof/>
        <w:sz w:val="24"/>
        <w:szCs w:val="24"/>
      </w:rPr>
    </w:pPr>
    <w:r>
      <w:rPr>
        <w:b/>
        <w:bCs/>
        <w:noProof/>
        <w:sz w:val="24"/>
        <w:szCs w:val="24"/>
      </w:rPr>
      <w:t>SECRETARIA DE CULTURA</w:t>
    </w:r>
  </w:p>
  <w:p w14:paraId="014329DC" w14:textId="77777777" w:rsidR="007A5733" w:rsidRPr="00115953" w:rsidRDefault="007A5733" w:rsidP="007A5733">
    <w:pPr>
      <w:pStyle w:val="Cabealho"/>
      <w:tabs>
        <w:tab w:val="clear" w:pos="8504"/>
        <w:tab w:val="right" w:pos="9356"/>
      </w:tabs>
      <w:spacing w:line="480" w:lineRule="auto"/>
      <w:ind w:left="709"/>
      <w:jc w:val="center"/>
      <w:rPr>
        <w:sz w:val="24"/>
        <w:szCs w:val="24"/>
      </w:rPr>
    </w:pPr>
    <w:r>
      <w:rPr>
        <w:sz w:val="24"/>
        <w:szCs w:val="24"/>
      </w:rPr>
      <w:t>editaiscultura@capitaoeneas.mg.gov.br</w:t>
    </w:r>
  </w:p>
  <w:bookmarkEnd w:id="1"/>
  <w:p w14:paraId="460CBBC4" w14:textId="33662492" w:rsidR="00E744C8" w:rsidRDefault="00E744C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0A2F09"/>
    <w:multiLevelType w:val="multilevel"/>
    <w:tmpl w:val="63E01190"/>
    <w:lvl w:ilvl="0">
      <w:start w:val="7"/>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1" w15:restartNumberingAfterBreak="0">
    <w:nsid w:val="396B05BC"/>
    <w:multiLevelType w:val="multilevel"/>
    <w:tmpl w:val="1AE056F6"/>
    <w:lvl w:ilvl="0">
      <w:start w:val="1"/>
      <w:numFmt w:val="decimal"/>
      <w:lvlText w:val="%1."/>
      <w:lvlJc w:val="left"/>
      <w:pPr>
        <w:ind w:left="3900" w:firstLine="636"/>
      </w:pPr>
      <w:rPr>
        <w:rFonts w:hint="default"/>
        <w:b/>
        <w:bCs/>
      </w:rPr>
    </w:lvl>
    <w:lvl w:ilvl="1">
      <w:start w:val="1"/>
      <w:numFmt w:val="decimal"/>
      <w:lvlText w:val="%1.%2."/>
      <w:lvlJc w:val="left"/>
      <w:pPr>
        <w:ind w:left="4332" w:hanging="432"/>
      </w:pPr>
      <w:rPr>
        <w:rFonts w:hint="default"/>
      </w:rPr>
    </w:lvl>
    <w:lvl w:ilvl="2">
      <w:start w:val="1"/>
      <w:numFmt w:val="decimal"/>
      <w:lvlText w:val="%1.%2.%3."/>
      <w:lvlJc w:val="left"/>
      <w:pPr>
        <w:ind w:left="4764" w:hanging="504"/>
      </w:pPr>
      <w:rPr>
        <w:rFonts w:hint="default"/>
      </w:rPr>
    </w:lvl>
    <w:lvl w:ilvl="3">
      <w:start w:val="1"/>
      <w:numFmt w:val="decimal"/>
      <w:lvlText w:val="%1.%2.%3.%4."/>
      <w:lvlJc w:val="left"/>
      <w:pPr>
        <w:ind w:left="5268" w:hanging="648"/>
      </w:pPr>
      <w:rPr>
        <w:rFonts w:hint="default"/>
      </w:rPr>
    </w:lvl>
    <w:lvl w:ilvl="4">
      <w:start w:val="1"/>
      <w:numFmt w:val="decimal"/>
      <w:lvlText w:val="%1.%2.%3.%4.%5."/>
      <w:lvlJc w:val="left"/>
      <w:pPr>
        <w:ind w:left="5772" w:hanging="792"/>
      </w:pPr>
      <w:rPr>
        <w:rFonts w:hint="default"/>
      </w:rPr>
    </w:lvl>
    <w:lvl w:ilvl="5">
      <w:start w:val="1"/>
      <w:numFmt w:val="decimal"/>
      <w:lvlText w:val="%1.%2.%3.%4.%5.%6."/>
      <w:lvlJc w:val="left"/>
      <w:pPr>
        <w:ind w:left="6276" w:hanging="936"/>
      </w:pPr>
      <w:rPr>
        <w:rFonts w:hint="default"/>
      </w:rPr>
    </w:lvl>
    <w:lvl w:ilvl="6">
      <w:start w:val="1"/>
      <w:numFmt w:val="decimal"/>
      <w:lvlText w:val="%1.%2.%3.%4.%5.%6.%7."/>
      <w:lvlJc w:val="left"/>
      <w:pPr>
        <w:ind w:left="6780" w:hanging="1080"/>
      </w:pPr>
      <w:rPr>
        <w:rFonts w:hint="default"/>
      </w:rPr>
    </w:lvl>
    <w:lvl w:ilvl="7">
      <w:start w:val="1"/>
      <w:numFmt w:val="decimal"/>
      <w:lvlText w:val="%1.%2.%3.%4.%5.%6.%7.%8."/>
      <w:lvlJc w:val="left"/>
      <w:pPr>
        <w:ind w:left="7284" w:hanging="1224"/>
      </w:pPr>
      <w:rPr>
        <w:rFonts w:hint="default"/>
      </w:rPr>
    </w:lvl>
    <w:lvl w:ilvl="8">
      <w:start w:val="1"/>
      <w:numFmt w:val="decimal"/>
      <w:lvlText w:val="%1.%2.%3.%4.%5.%6.%7.%8.%9."/>
      <w:lvlJc w:val="left"/>
      <w:pPr>
        <w:ind w:left="7860" w:hanging="1440"/>
      </w:pPr>
      <w:rPr>
        <w:rFonts w:hint="default"/>
      </w:rPr>
    </w:lvl>
  </w:abstractNum>
  <w:abstractNum w:abstractNumId="2" w15:restartNumberingAfterBreak="0">
    <w:nsid w:val="56293181"/>
    <w:multiLevelType w:val="hybridMultilevel"/>
    <w:tmpl w:val="25707B32"/>
    <w:lvl w:ilvl="0" w:tplc="9FB20C74">
      <w:start w:val="3"/>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 w15:restartNumberingAfterBreak="0">
    <w:nsid w:val="5AAA7F9E"/>
    <w:multiLevelType w:val="hybridMultilevel"/>
    <w:tmpl w:val="628ACD66"/>
    <w:lvl w:ilvl="0" w:tplc="0174088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2D723A9"/>
    <w:multiLevelType w:val="hybridMultilevel"/>
    <w:tmpl w:val="446C4916"/>
    <w:lvl w:ilvl="0" w:tplc="F93E4DAC">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15:restartNumberingAfterBreak="0">
    <w:nsid w:val="6E64345B"/>
    <w:multiLevelType w:val="multilevel"/>
    <w:tmpl w:val="A2506E38"/>
    <w:lvl w:ilvl="0">
      <w:start w:val="14"/>
      <w:numFmt w:val="decimal"/>
      <w:lvlText w:val="%1"/>
      <w:lvlJc w:val="left"/>
      <w:pPr>
        <w:ind w:left="660" w:hanging="660"/>
      </w:pPr>
      <w:rPr>
        <w:rFonts w:hint="default"/>
        <w:b/>
      </w:rPr>
    </w:lvl>
    <w:lvl w:ilvl="1">
      <w:start w:val="1"/>
      <w:numFmt w:val="decimal"/>
      <w:lvlText w:val="%1.%2"/>
      <w:lvlJc w:val="left"/>
      <w:pPr>
        <w:ind w:left="660" w:hanging="66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6EB85137"/>
    <w:multiLevelType w:val="multilevel"/>
    <w:tmpl w:val="87AC39D8"/>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16943146">
    <w:abstractNumId w:val="4"/>
  </w:num>
  <w:num w:numId="2" w16cid:durableId="1387993833">
    <w:abstractNumId w:val="5"/>
  </w:num>
  <w:num w:numId="3" w16cid:durableId="1054541275">
    <w:abstractNumId w:val="3"/>
  </w:num>
  <w:num w:numId="4" w16cid:durableId="1047146101">
    <w:abstractNumId w:val="2"/>
  </w:num>
  <w:num w:numId="5" w16cid:durableId="303706351">
    <w:abstractNumId w:val="1"/>
  </w:num>
  <w:num w:numId="6" w16cid:durableId="2070225242">
    <w:abstractNumId w:val="0"/>
  </w:num>
  <w:num w:numId="7" w16cid:durableId="472651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1393"/>
    <w:rsid w:val="000046CF"/>
    <w:rsid w:val="000135CF"/>
    <w:rsid w:val="00020C10"/>
    <w:rsid w:val="00021B1C"/>
    <w:rsid w:val="000315C0"/>
    <w:rsid w:val="00045ECD"/>
    <w:rsid w:val="000505E7"/>
    <w:rsid w:val="00051AD8"/>
    <w:rsid w:val="000607F2"/>
    <w:rsid w:val="00061955"/>
    <w:rsid w:val="00062193"/>
    <w:rsid w:val="00066053"/>
    <w:rsid w:val="000720C8"/>
    <w:rsid w:val="000722FB"/>
    <w:rsid w:val="00075CEE"/>
    <w:rsid w:val="0008092F"/>
    <w:rsid w:val="0008783D"/>
    <w:rsid w:val="00091644"/>
    <w:rsid w:val="000A367E"/>
    <w:rsid w:val="000B0888"/>
    <w:rsid w:val="000C3160"/>
    <w:rsid w:val="000D0366"/>
    <w:rsid w:val="000D12F7"/>
    <w:rsid w:val="000D184D"/>
    <w:rsid w:val="000D7ED1"/>
    <w:rsid w:val="000E36EE"/>
    <w:rsid w:val="000F2C27"/>
    <w:rsid w:val="000F2F7C"/>
    <w:rsid w:val="00114C47"/>
    <w:rsid w:val="00117B8E"/>
    <w:rsid w:val="00137CBD"/>
    <w:rsid w:val="00145CFF"/>
    <w:rsid w:val="001538A6"/>
    <w:rsid w:val="00160B6F"/>
    <w:rsid w:val="00170E22"/>
    <w:rsid w:val="00171CFD"/>
    <w:rsid w:val="001846A3"/>
    <w:rsid w:val="00184BFF"/>
    <w:rsid w:val="001961B2"/>
    <w:rsid w:val="001A009F"/>
    <w:rsid w:val="001B0B47"/>
    <w:rsid w:val="001B67A6"/>
    <w:rsid w:val="001C0554"/>
    <w:rsid w:val="001C196B"/>
    <w:rsid w:val="001D6DC4"/>
    <w:rsid w:val="001E2352"/>
    <w:rsid w:val="001F18ED"/>
    <w:rsid w:val="001F775E"/>
    <w:rsid w:val="00203E11"/>
    <w:rsid w:val="00204016"/>
    <w:rsid w:val="00214151"/>
    <w:rsid w:val="002142F6"/>
    <w:rsid w:val="00223A97"/>
    <w:rsid w:val="0023182B"/>
    <w:rsid w:val="00237ECA"/>
    <w:rsid w:val="00245BD2"/>
    <w:rsid w:val="002471FB"/>
    <w:rsid w:val="002503F8"/>
    <w:rsid w:val="00262280"/>
    <w:rsid w:val="00263B5D"/>
    <w:rsid w:val="002651D1"/>
    <w:rsid w:val="00274B6B"/>
    <w:rsid w:val="0028236D"/>
    <w:rsid w:val="0029456F"/>
    <w:rsid w:val="002A692B"/>
    <w:rsid w:val="002B1393"/>
    <w:rsid w:val="002B2ABC"/>
    <w:rsid w:val="002B544F"/>
    <w:rsid w:val="002B7D53"/>
    <w:rsid w:val="002C1DFA"/>
    <w:rsid w:val="002C6B32"/>
    <w:rsid w:val="002D0A87"/>
    <w:rsid w:val="002D176B"/>
    <w:rsid w:val="002D44D8"/>
    <w:rsid w:val="002D7E32"/>
    <w:rsid w:val="002E02D8"/>
    <w:rsid w:val="002E4804"/>
    <w:rsid w:val="002E5E8B"/>
    <w:rsid w:val="002F2ED0"/>
    <w:rsid w:val="002F7955"/>
    <w:rsid w:val="00302541"/>
    <w:rsid w:val="00313339"/>
    <w:rsid w:val="0031671C"/>
    <w:rsid w:val="0032001F"/>
    <w:rsid w:val="00323616"/>
    <w:rsid w:val="00324A18"/>
    <w:rsid w:val="0032660E"/>
    <w:rsid w:val="00333E6F"/>
    <w:rsid w:val="00341EAD"/>
    <w:rsid w:val="003548F4"/>
    <w:rsid w:val="00360A76"/>
    <w:rsid w:val="00362CBF"/>
    <w:rsid w:val="003723DF"/>
    <w:rsid w:val="00372499"/>
    <w:rsid w:val="00372DA7"/>
    <w:rsid w:val="0037431F"/>
    <w:rsid w:val="00376CDB"/>
    <w:rsid w:val="00382C6F"/>
    <w:rsid w:val="00385AD0"/>
    <w:rsid w:val="00394168"/>
    <w:rsid w:val="0039503D"/>
    <w:rsid w:val="003B4390"/>
    <w:rsid w:val="003B6439"/>
    <w:rsid w:val="003C04F1"/>
    <w:rsid w:val="003C14E2"/>
    <w:rsid w:val="003C5437"/>
    <w:rsid w:val="003D23A7"/>
    <w:rsid w:val="003D6EE1"/>
    <w:rsid w:val="003F5060"/>
    <w:rsid w:val="004172FC"/>
    <w:rsid w:val="004209BA"/>
    <w:rsid w:val="004349FF"/>
    <w:rsid w:val="00434B1E"/>
    <w:rsid w:val="004350A7"/>
    <w:rsid w:val="004423C3"/>
    <w:rsid w:val="00456755"/>
    <w:rsid w:val="0045753C"/>
    <w:rsid w:val="004610AC"/>
    <w:rsid w:val="00461E8B"/>
    <w:rsid w:val="00466AD5"/>
    <w:rsid w:val="0047098F"/>
    <w:rsid w:val="00471D6A"/>
    <w:rsid w:val="00480647"/>
    <w:rsid w:val="00481429"/>
    <w:rsid w:val="0048438E"/>
    <w:rsid w:val="004935D1"/>
    <w:rsid w:val="004A2E0A"/>
    <w:rsid w:val="004A7823"/>
    <w:rsid w:val="004B34C2"/>
    <w:rsid w:val="004C17E1"/>
    <w:rsid w:val="004D7213"/>
    <w:rsid w:val="004E709F"/>
    <w:rsid w:val="004E7D4D"/>
    <w:rsid w:val="004F358D"/>
    <w:rsid w:val="004F61B9"/>
    <w:rsid w:val="00500CD3"/>
    <w:rsid w:val="00503718"/>
    <w:rsid w:val="00503FC4"/>
    <w:rsid w:val="0050648C"/>
    <w:rsid w:val="005257A6"/>
    <w:rsid w:val="00535D02"/>
    <w:rsid w:val="0054711F"/>
    <w:rsid w:val="00554189"/>
    <w:rsid w:val="0056140E"/>
    <w:rsid w:val="005626FD"/>
    <w:rsid w:val="00571466"/>
    <w:rsid w:val="005736B5"/>
    <w:rsid w:val="00577F85"/>
    <w:rsid w:val="00580C7B"/>
    <w:rsid w:val="00591297"/>
    <w:rsid w:val="005943A7"/>
    <w:rsid w:val="005A025E"/>
    <w:rsid w:val="005A13E8"/>
    <w:rsid w:val="005A3891"/>
    <w:rsid w:val="005A3B65"/>
    <w:rsid w:val="005A7BBD"/>
    <w:rsid w:val="005B32BD"/>
    <w:rsid w:val="005B5CD3"/>
    <w:rsid w:val="005C3992"/>
    <w:rsid w:val="005C5380"/>
    <w:rsid w:val="005D0351"/>
    <w:rsid w:val="005E03FF"/>
    <w:rsid w:val="005F0873"/>
    <w:rsid w:val="005F6CFC"/>
    <w:rsid w:val="00603FB3"/>
    <w:rsid w:val="00610CC5"/>
    <w:rsid w:val="006276A2"/>
    <w:rsid w:val="00647ECE"/>
    <w:rsid w:val="00651482"/>
    <w:rsid w:val="0065277A"/>
    <w:rsid w:val="00655B1D"/>
    <w:rsid w:val="006609BA"/>
    <w:rsid w:val="00662EDE"/>
    <w:rsid w:val="00664C1A"/>
    <w:rsid w:val="00675E99"/>
    <w:rsid w:val="006942C3"/>
    <w:rsid w:val="0069659A"/>
    <w:rsid w:val="006A0065"/>
    <w:rsid w:val="006A02F8"/>
    <w:rsid w:val="006A21F8"/>
    <w:rsid w:val="006B10CE"/>
    <w:rsid w:val="006B14D6"/>
    <w:rsid w:val="006C7A7F"/>
    <w:rsid w:val="006D49AE"/>
    <w:rsid w:val="006E2BBF"/>
    <w:rsid w:val="006E78B9"/>
    <w:rsid w:val="006F15E0"/>
    <w:rsid w:val="006F1E79"/>
    <w:rsid w:val="006F41FB"/>
    <w:rsid w:val="006F7E9B"/>
    <w:rsid w:val="00701D95"/>
    <w:rsid w:val="0070399E"/>
    <w:rsid w:val="0073371D"/>
    <w:rsid w:val="007369CE"/>
    <w:rsid w:val="00736EC5"/>
    <w:rsid w:val="007443AE"/>
    <w:rsid w:val="007470C8"/>
    <w:rsid w:val="00755340"/>
    <w:rsid w:val="00765F26"/>
    <w:rsid w:val="00775134"/>
    <w:rsid w:val="00777E2E"/>
    <w:rsid w:val="00781851"/>
    <w:rsid w:val="00783166"/>
    <w:rsid w:val="00790D7C"/>
    <w:rsid w:val="007A5733"/>
    <w:rsid w:val="007D0641"/>
    <w:rsid w:val="007D2365"/>
    <w:rsid w:val="007F3DF5"/>
    <w:rsid w:val="007F4477"/>
    <w:rsid w:val="00804F7B"/>
    <w:rsid w:val="00826696"/>
    <w:rsid w:val="00832238"/>
    <w:rsid w:val="008351BB"/>
    <w:rsid w:val="008353CA"/>
    <w:rsid w:val="00842B5E"/>
    <w:rsid w:val="00846BB0"/>
    <w:rsid w:val="00865C3C"/>
    <w:rsid w:val="00866090"/>
    <w:rsid w:val="008709F4"/>
    <w:rsid w:val="008720FB"/>
    <w:rsid w:val="00872623"/>
    <w:rsid w:val="00873B2A"/>
    <w:rsid w:val="00874CF5"/>
    <w:rsid w:val="00885C0A"/>
    <w:rsid w:val="00886BE5"/>
    <w:rsid w:val="00892D1E"/>
    <w:rsid w:val="008948AA"/>
    <w:rsid w:val="008A5F6C"/>
    <w:rsid w:val="008C19AF"/>
    <w:rsid w:val="008E3F5F"/>
    <w:rsid w:val="008F551D"/>
    <w:rsid w:val="00900252"/>
    <w:rsid w:val="009011A0"/>
    <w:rsid w:val="00902B63"/>
    <w:rsid w:val="00921793"/>
    <w:rsid w:val="0092245E"/>
    <w:rsid w:val="00925A69"/>
    <w:rsid w:val="009300B1"/>
    <w:rsid w:val="00935D13"/>
    <w:rsid w:val="00940E64"/>
    <w:rsid w:val="009417B8"/>
    <w:rsid w:val="00977E56"/>
    <w:rsid w:val="00984E2F"/>
    <w:rsid w:val="00996E03"/>
    <w:rsid w:val="00997115"/>
    <w:rsid w:val="009A6C0A"/>
    <w:rsid w:val="009A7FD0"/>
    <w:rsid w:val="009B0795"/>
    <w:rsid w:val="009B2F06"/>
    <w:rsid w:val="009D0A2F"/>
    <w:rsid w:val="009D1D62"/>
    <w:rsid w:val="009D408A"/>
    <w:rsid w:val="00A0603D"/>
    <w:rsid w:val="00A07CFB"/>
    <w:rsid w:val="00A16423"/>
    <w:rsid w:val="00A23264"/>
    <w:rsid w:val="00A232B6"/>
    <w:rsid w:val="00A30550"/>
    <w:rsid w:val="00A41BC1"/>
    <w:rsid w:val="00A5554D"/>
    <w:rsid w:val="00A5740D"/>
    <w:rsid w:val="00A733BC"/>
    <w:rsid w:val="00A73EB0"/>
    <w:rsid w:val="00A80908"/>
    <w:rsid w:val="00A81D5D"/>
    <w:rsid w:val="00A825C7"/>
    <w:rsid w:val="00A86D0D"/>
    <w:rsid w:val="00A86FA1"/>
    <w:rsid w:val="00A908E6"/>
    <w:rsid w:val="00A96691"/>
    <w:rsid w:val="00AA2EC1"/>
    <w:rsid w:val="00AA30C3"/>
    <w:rsid w:val="00AB52D5"/>
    <w:rsid w:val="00AB6698"/>
    <w:rsid w:val="00AD45D1"/>
    <w:rsid w:val="00AE0B9A"/>
    <w:rsid w:val="00AF7E0F"/>
    <w:rsid w:val="00B02161"/>
    <w:rsid w:val="00B3559B"/>
    <w:rsid w:val="00B36332"/>
    <w:rsid w:val="00B37555"/>
    <w:rsid w:val="00B40FAD"/>
    <w:rsid w:val="00B50B14"/>
    <w:rsid w:val="00B569F2"/>
    <w:rsid w:val="00B96883"/>
    <w:rsid w:val="00BE4CDB"/>
    <w:rsid w:val="00BE7C4B"/>
    <w:rsid w:val="00BF63B3"/>
    <w:rsid w:val="00C0490B"/>
    <w:rsid w:val="00C04B2F"/>
    <w:rsid w:val="00C0736E"/>
    <w:rsid w:val="00C1500F"/>
    <w:rsid w:val="00C2339F"/>
    <w:rsid w:val="00C25BF0"/>
    <w:rsid w:val="00C31F22"/>
    <w:rsid w:val="00C3475E"/>
    <w:rsid w:val="00C412CD"/>
    <w:rsid w:val="00C418D5"/>
    <w:rsid w:val="00C43DD5"/>
    <w:rsid w:val="00C563FB"/>
    <w:rsid w:val="00C642A0"/>
    <w:rsid w:val="00C654BA"/>
    <w:rsid w:val="00C73778"/>
    <w:rsid w:val="00C9337E"/>
    <w:rsid w:val="00CA544E"/>
    <w:rsid w:val="00CB09B0"/>
    <w:rsid w:val="00CB13E2"/>
    <w:rsid w:val="00CC23FD"/>
    <w:rsid w:val="00CC63CB"/>
    <w:rsid w:val="00CD352E"/>
    <w:rsid w:val="00CE0F1F"/>
    <w:rsid w:val="00CE786A"/>
    <w:rsid w:val="00CF6076"/>
    <w:rsid w:val="00CF6F94"/>
    <w:rsid w:val="00D017E5"/>
    <w:rsid w:val="00D069C2"/>
    <w:rsid w:val="00D150BC"/>
    <w:rsid w:val="00D171B6"/>
    <w:rsid w:val="00D177AC"/>
    <w:rsid w:val="00D179C7"/>
    <w:rsid w:val="00D23DA5"/>
    <w:rsid w:val="00D418FF"/>
    <w:rsid w:val="00D426AE"/>
    <w:rsid w:val="00D439E3"/>
    <w:rsid w:val="00D579E1"/>
    <w:rsid w:val="00D63320"/>
    <w:rsid w:val="00D83DF6"/>
    <w:rsid w:val="00DB2523"/>
    <w:rsid w:val="00DC262C"/>
    <w:rsid w:val="00DE0EC4"/>
    <w:rsid w:val="00DE2863"/>
    <w:rsid w:val="00DE5AD9"/>
    <w:rsid w:val="00DE6D6E"/>
    <w:rsid w:val="00DF5958"/>
    <w:rsid w:val="00DF607C"/>
    <w:rsid w:val="00E0051F"/>
    <w:rsid w:val="00E055C9"/>
    <w:rsid w:val="00E110EB"/>
    <w:rsid w:val="00E17D0F"/>
    <w:rsid w:val="00E2001E"/>
    <w:rsid w:val="00E25D3C"/>
    <w:rsid w:val="00E369CC"/>
    <w:rsid w:val="00E540B5"/>
    <w:rsid w:val="00E55765"/>
    <w:rsid w:val="00E559D8"/>
    <w:rsid w:val="00E61192"/>
    <w:rsid w:val="00E64102"/>
    <w:rsid w:val="00E6469C"/>
    <w:rsid w:val="00E66FC3"/>
    <w:rsid w:val="00E744C8"/>
    <w:rsid w:val="00E814F2"/>
    <w:rsid w:val="00E93F3C"/>
    <w:rsid w:val="00E965CE"/>
    <w:rsid w:val="00E97115"/>
    <w:rsid w:val="00EC0DA7"/>
    <w:rsid w:val="00EC1462"/>
    <w:rsid w:val="00EC1598"/>
    <w:rsid w:val="00EC64B6"/>
    <w:rsid w:val="00ED6B30"/>
    <w:rsid w:val="00F01FEA"/>
    <w:rsid w:val="00F04DDE"/>
    <w:rsid w:val="00F103F9"/>
    <w:rsid w:val="00F21F3A"/>
    <w:rsid w:val="00F275E6"/>
    <w:rsid w:val="00F424EC"/>
    <w:rsid w:val="00F603D4"/>
    <w:rsid w:val="00F62DCB"/>
    <w:rsid w:val="00F67D2B"/>
    <w:rsid w:val="00F72AC1"/>
    <w:rsid w:val="00F72FAC"/>
    <w:rsid w:val="00F8751E"/>
    <w:rsid w:val="00F960CE"/>
    <w:rsid w:val="00F96CE4"/>
    <w:rsid w:val="00F97E04"/>
    <w:rsid w:val="00FA3127"/>
    <w:rsid w:val="00FC2365"/>
    <w:rsid w:val="00FC730C"/>
    <w:rsid w:val="00FD05A3"/>
    <w:rsid w:val="00FD0EAE"/>
    <w:rsid w:val="00FD59F6"/>
    <w:rsid w:val="00FD5FB7"/>
    <w:rsid w:val="00FE187D"/>
    <w:rsid w:val="00FE2484"/>
    <w:rsid w:val="00FE4298"/>
    <w:rsid w:val="00FE42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CB3E8"/>
  <w15:docId w15:val="{998076B4-136F-4094-832F-1A7036E8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393"/>
    <w:pPr>
      <w:spacing w:after="160" w:line="256" w:lineRule="auto"/>
    </w:pPr>
    <w:rPr>
      <w:kern w:val="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2B1393"/>
    <w:rPr>
      <w:color w:val="0000FF"/>
      <w:u w:val="single"/>
    </w:rPr>
  </w:style>
  <w:style w:type="paragraph" w:customStyle="1" w:styleId="textojustificado">
    <w:name w:val="texto_justificado"/>
    <w:basedOn w:val="Normal"/>
    <w:rsid w:val="002B1393"/>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textocentralizado">
    <w:name w:val="texto_centralizado"/>
    <w:basedOn w:val="Normal"/>
    <w:rsid w:val="002B1393"/>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styleId="Forte">
    <w:name w:val="Strong"/>
    <w:basedOn w:val="Fontepargpadro"/>
    <w:uiPriority w:val="22"/>
    <w:qFormat/>
    <w:rsid w:val="002B1393"/>
    <w:rPr>
      <w:b/>
      <w:bCs/>
    </w:rPr>
  </w:style>
  <w:style w:type="paragraph" w:styleId="Cabealho">
    <w:name w:val="header"/>
    <w:basedOn w:val="Normal"/>
    <w:link w:val="CabealhoChar"/>
    <w:uiPriority w:val="99"/>
    <w:unhideWhenUsed/>
    <w:rsid w:val="00FD05A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D05A3"/>
    <w:rPr>
      <w:kern w:val="2"/>
    </w:rPr>
  </w:style>
  <w:style w:type="paragraph" w:styleId="Rodap">
    <w:name w:val="footer"/>
    <w:basedOn w:val="Normal"/>
    <w:link w:val="RodapChar"/>
    <w:uiPriority w:val="99"/>
    <w:unhideWhenUsed/>
    <w:rsid w:val="00FD05A3"/>
    <w:pPr>
      <w:tabs>
        <w:tab w:val="center" w:pos="4252"/>
        <w:tab w:val="right" w:pos="8504"/>
      </w:tabs>
      <w:spacing w:after="0" w:line="240" w:lineRule="auto"/>
    </w:pPr>
  </w:style>
  <w:style w:type="character" w:customStyle="1" w:styleId="RodapChar">
    <w:name w:val="Rodapé Char"/>
    <w:basedOn w:val="Fontepargpadro"/>
    <w:link w:val="Rodap"/>
    <w:uiPriority w:val="99"/>
    <w:rsid w:val="00FD05A3"/>
    <w:rPr>
      <w:kern w:val="2"/>
    </w:rPr>
  </w:style>
  <w:style w:type="character" w:styleId="nfaseSutil">
    <w:name w:val="Subtle Emphasis"/>
    <w:basedOn w:val="Fontepargpadro"/>
    <w:uiPriority w:val="19"/>
    <w:qFormat/>
    <w:rsid w:val="002F7955"/>
    <w:rPr>
      <w:i/>
      <w:iCs/>
      <w:color w:val="808080" w:themeColor="text1" w:themeTint="7F"/>
    </w:rPr>
  </w:style>
  <w:style w:type="paragraph" w:styleId="PargrafodaLista">
    <w:name w:val="List Paragraph"/>
    <w:basedOn w:val="Normal"/>
    <w:uiPriority w:val="34"/>
    <w:qFormat/>
    <w:rsid w:val="001538A6"/>
    <w:pPr>
      <w:spacing w:after="200" w:line="276" w:lineRule="auto"/>
      <w:ind w:left="720"/>
      <w:contextualSpacing/>
    </w:pPr>
    <w:rPr>
      <w:kern w:val="0"/>
    </w:rPr>
  </w:style>
  <w:style w:type="table" w:styleId="Tabelacomgrade">
    <w:name w:val="Table Grid"/>
    <w:basedOn w:val="Tabelanormal"/>
    <w:uiPriority w:val="39"/>
    <w:rsid w:val="00153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2078243">
      <w:bodyDiv w:val="1"/>
      <w:marLeft w:val="0"/>
      <w:marRight w:val="0"/>
      <w:marTop w:val="0"/>
      <w:marBottom w:val="0"/>
      <w:divBdr>
        <w:top w:val="none" w:sz="0" w:space="0" w:color="auto"/>
        <w:left w:val="none" w:sz="0" w:space="0" w:color="auto"/>
        <w:bottom w:val="none" w:sz="0" w:space="0" w:color="auto"/>
        <w:right w:val="none" w:sz="0" w:space="0" w:color="auto"/>
      </w:divBdr>
    </w:div>
    <w:div w:id="666132381">
      <w:bodyDiv w:val="1"/>
      <w:marLeft w:val="0"/>
      <w:marRight w:val="0"/>
      <w:marTop w:val="0"/>
      <w:marBottom w:val="0"/>
      <w:divBdr>
        <w:top w:val="none" w:sz="0" w:space="0" w:color="auto"/>
        <w:left w:val="none" w:sz="0" w:space="0" w:color="auto"/>
        <w:bottom w:val="none" w:sz="0" w:space="0" w:color="auto"/>
        <w:right w:val="none" w:sz="0" w:space="0" w:color="auto"/>
      </w:divBdr>
    </w:div>
    <w:div w:id="1217620018">
      <w:bodyDiv w:val="1"/>
      <w:marLeft w:val="0"/>
      <w:marRight w:val="0"/>
      <w:marTop w:val="0"/>
      <w:marBottom w:val="0"/>
      <w:divBdr>
        <w:top w:val="none" w:sz="0" w:space="0" w:color="auto"/>
        <w:left w:val="none" w:sz="0" w:space="0" w:color="auto"/>
        <w:bottom w:val="none" w:sz="0" w:space="0" w:color="auto"/>
        <w:right w:val="none" w:sz="0" w:space="0" w:color="auto"/>
      </w:divBdr>
    </w:div>
    <w:div w:id="208799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Constituicao/Constituica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_Ato2015-2018/2015/Lei/L13146.htm"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5AAD-AD21-4729-81AE-F3379E17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21</Pages>
  <Words>5940</Words>
  <Characters>32078</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Bella Alcantara</cp:lastModifiedBy>
  <cp:revision>14</cp:revision>
  <cp:lastPrinted>2024-05-14T18:09:00Z</cp:lastPrinted>
  <dcterms:created xsi:type="dcterms:W3CDTF">2024-04-06T18:22:00Z</dcterms:created>
  <dcterms:modified xsi:type="dcterms:W3CDTF">2024-05-14T18:15:00Z</dcterms:modified>
</cp:coreProperties>
</file>